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4F" w:rsidRDefault="00EE424F" w:rsidP="002F7234">
      <w:r>
        <w:t xml:space="preserve">  </w:t>
      </w:r>
    </w:p>
    <w:p w:rsidR="00984722" w:rsidRPr="001A6290" w:rsidRDefault="00984722" w:rsidP="00984722">
      <w:pPr>
        <w:pStyle w:val="Titre2"/>
        <w:jc w:val="center"/>
      </w:pPr>
      <w:r w:rsidRPr="001A6290">
        <w:t xml:space="preserve">Concertation pluridisciplinaire </w:t>
      </w:r>
    </w:p>
    <w:p w:rsidR="00984722" w:rsidRPr="001A6290" w:rsidRDefault="00984722" w:rsidP="00984722">
      <w:pPr>
        <w:pStyle w:val="Titre2"/>
        <w:jc w:val="center"/>
      </w:pPr>
      <w:r w:rsidRPr="001A6290">
        <w:t>« </w:t>
      </w:r>
      <w:r w:rsidR="00AE5798" w:rsidRPr="001A6290">
        <w:t>PRE</w:t>
      </w:r>
      <w:r w:rsidR="00CF69D4" w:rsidRPr="001A6290">
        <w:t>indication sequençage tres haut debit (STHD)</w:t>
      </w:r>
      <w:r w:rsidRPr="001A6290">
        <w:t> </w:t>
      </w:r>
      <w:r w:rsidR="00CF69D4" w:rsidRPr="001A6290">
        <w:t>– schizophrenies syndromiques</w:t>
      </w:r>
      <w:r w:rsidRPr="001A6290">
        <w:t>»</w:t>
      </w:r>
    </w:p>
    <w:p w:rsidR="00904AA0" w:rsidRPr="001A6290" w:rsidRDefault="00A348E8" w:rsidP="00904AA0">
      <w:pPr>
        <w:pStyle w:val="Titre1"/>
        <w:jc w:val="center"/>
        <w:rPr>
          <w:b/>
          <w:sz w:val="28"/>
        </w:rPr>
      </w:pPr>
      <w:r>
        <w:rPr>
          <w:b/>
          <w:sz w:val="28"/>
        </w:rPr>
        <w:t xml:space="preserve">Fiche de renseignements pour </w:t>
      </w:r>
      <w:r w:rsidR="00904AA0" w:rsidRPr="001A6290">
        <w:rPr>
          <w:b/>
          <w:sz w:val="28"/>
        </w:rPr>
        <w:t xml:space="preserve">soumission d’un dossier à la RCP </w:t>
      </w:r>
    </w:p>
    <w:p w:rsidR="002F7234" w:rsidRPr="001A6290" w:rsidRDefault="002F7234" w:rsidP="002F7234"/>
    <w:p w:rsidR="00AF284B" w:rsidRPr="001A6290" w:rsidRDefault="00AF284B" w:rsidP="002F7234"/>
    <w:p w:rsidR="00AE5798" w:rsidRPr="001A6290" w:rsidRDefault="00AE5798" w:rsidP="00AE5798">
      <w:pPr>
        <w:pStyle w:val="Titre2"/>
      </w:pPr>
      <w:r w:rsidRPr="001A6290">
        <w:t>Information aux prescripteurs</w:t>
      </w:r>
    </w:p>
    <w:p w:rsidR="00904AA0" w:rsidRPr="001A6290" w:rsidRDefault="00904AA0" w:rsidP="00904AA0">
      <w:pPr>
        <w:spacing w:after="0" w:line="240" w:lineRule="auto"/>
      </w:pPr>
    </w:p>
    <w:p w:rsidR="00AE5798" w:rsidRPr="001A6290" w:rsidRDefault="00AE5798" w:rsidP="00AE5798">
      <w:pPr>
        <w:spacing w:line="240" w:lineRule="auto"/>
        <w:jc w:val="both"/>
        <w:rPr>
          <w:rFonts w:ascii="Calibri" w:hAnsi="Calibri"/>
          <w:i/>
          <w:sz w:val="20"/>
          <w:szCs w:val="20"/>
        </w:rPr>
      </w:pPr>
      <w:r w:rsidRPr="001A6290">
        <w:rPr>
          <w:rFonts w:ascii="Calibri" w:hAnsi="Calibri"/>
          <w:i/>
          <w:sz w:val="20"/>
          <w:szCs w:val="20"/>
        </w:rPr>
        <w:t xml:space="preserve">Cette RCP permet de déterminer les préindications de séquençage à très haut débit (STHD) pour les schizophrénies syndromiques (c’est-à-dire associées à d’autres points d’appel médicaux généraux) liées à une maladie rare. </w:t>
      </w:r>
    </w:p>
    <w:p w:rsidR="00AE5798" w:rsidRPr="001A6290" w:rsidRDefault="00AE5798" w:rsidP="00AE5798">
      <w:pPr>
        <w:spacing w:line="240" w:lineRule="auto"/>
        <w:jc w:val="both"/>
        <w:rPr>
          <w:rFonts w:ascii="Calibri" w:hAnsi="Calibri"/>
          <w:i/>
          <w:sz w:val="20"/>
          <w:szCs w:val="20"/>
        </w:rPr>
      </w:pPr>
      <w:r w:rsidRPr="001A6290">
        <w:rPr>
          <w:rFonts w:ascii="Calibri" w:hAnsi="Calibri"/>
          <w:i/>
          <w:sz w:val="20"/>
          <w:szCs w:val="20"/>
        </w:rPr>
        <w:t xml:space="preserve">L’existence de facteurs héréditaires dans la schizophrénie est connue de longue date. La plupart des formes de schizophrénie sont isolées et dans ces cas, les études de GWAS ont révélé une vulnérabilité génétique polygénique. </w:t>
      </w:r>
    </w:p>
    <w:p w:rsidR="00AE5798" w:rsidRPr="001A6290" w:rsidRDefault="00AE5798" w:rsidP="00AE5798">
      <w:pPr>
        <w:spacing w:line="240" w:lineRule="auto"/>
        <w:jc w:val="both"/>
        <w:rPr>
          <w:rFonts w:ascii="Calibri" w:hAnsi="Calibri"/>
          <w:i/>
          <w:sz w:val="20"/>
          <w:szCs w:val="20"/>
        </w:rPr>
      </w:pPr>
      <w:r w:rsidRPr="001A6290">
        <w:rPr>
          <w:rFonts w:ascii="Calibri" w:hAnsi="Calibri"/>
          <w:i/>
          <w:sz w:val="20"/>
          <w:szCs w:val="20"/>
        </w:rPr>
        <w:t xml:space="preserve">Cependant certaines formes plus rares de schizophrénie, associées le plus souvent à des points d’appels médicaux généraux évoluent dans le cadre d’une maladie rare et ont une transmission mendélienne liée à la présence d’un variant pathogène. </w:t>
      </w:r>
      <w:r w:rsidRPr="001A6290">
        <w:rPr>
          <w:rFonts w:ascii="Calibri" w:hAnsi="Calibri"/>
          <w:b/>
          <w:i/>
          <w:sz w:val="20"/>
          <w:szCs w:val="20"/>
        </w:rPr>
        <w:t>La mise en évidence d’un variant pathogène peut permettre de confirmer un diagnostic étiologique et d’apporter un conseil génétique. Dans quelques cas, une adaptation thérapeutique peut être proposée en rapport avec l’étiologie</w:t>
      </w:r>
      <w:r w:rsidRPr="001A6290">
        <w:rPr>
          <w:rFonts w:ascii="Calibri" w:hAnsi="Calibri"/>
          <w:i/>
          <w:sz w:val="20"/>
          <w:szCs w:val="20"/>
        </w:rPr>
        <w:t xml:space="preserve"> (chélateurs du cuivre dans la maladie de Wilson, </w:t>
      </w:r>
      <w:proofErr w:type="spellStart"/>
      <w:r w:rsidRPr="001A6290">
        <w:rPr>
          <w:rFonts w:ascii="Calibri" w:hAnsi="Calibri"/>
          <w:i/>
          <w:sz w:val="20"/>
          <w:szCs w:val="20"/>
        </w:rPr>
        <w:t>miglustat</w:t>
      </w:r>
      <w:proofErr w:type="spellEnd"/>
      <w:r w:rsidRPr="001A6290">
        <w:rPr>
          <w:rFonts w:ascii="Calibri" w:hAnsi="Calibri"/>
          <w:i/>
          <w:sz w:val="20"/>
          <w:szCs w:val="20"/>
        </w:rPr>
        <w:t xml:space="preserve"> dans la maladie de Niemann </w:t>
      </w:r>
      <w:proofErr w:type="spellStart"/>
      <w:r w:rsidRPr="001A6290">
        <w:rPr>
          <w:rFonts w:ascii="Calibri" w:hAnsi="Calibri"/>
          <w:i/>
          <w:sz w:val="20"/>
          <w:szCs w:val="20"/>
        </w:rPr>
        <w:t>Pick</w:t>
      </w:r>
      <w:proofErr w:type="spellEnd"/>
      <w:r w:rsidRPr="001A6290">
        <w:rPr>
          <w:rFonts w:ascii="Calibri" w:hAnsi="Calibri"/>
          <w:i/>
          <w:sz w:val="20"/>
          <w:szCs w:val="20"/>
        </w:rPr>
        <w:t xml:space="preserve"> type C…). </w:t>
      </w:r>
    </w:p>
    <w:p w:rsidR="00AE5798" w:rsidRPr="001A6290" w:rsidRDefault="00AE5798" w:rsidP="00AE5798">
      <w:pPr>
        <w:spacing w:line="240" w:lineRule="auto"/>
        <w:jc w:val="both"/>
        <w:rPr>
          <w:rFonts w:ascii="Calibri" w:hAnsi="Calibri"/>
          <w:b/>
          <w:i/>
          <w:sz w:val="20"/>
          <w:szCs w:val="20"/>
        </w:rPr>
      </w:pPr>
      <w:r w:rsidRPr="001A6290">
        <w:rPr>
          <w:rFonts w:ascii="Calibri" w:hAnsi="Calibri"/>
          <w:i/>
          <w:sz w:val="20"/>
          <w:szCs w:val="20"/>
        </w:rPr>
        <w:t xml:space="preserve">Cette préindication vise à la mise en évidence de pathologies rares, </w:t>
      </w:r>
      <w:proofErr w:type="spellStart"/>
      <w:r w:rsidRPr="001A6290">
        <w:rPr>
          <w:rFonts w:ascii="Calibri" w:hAnsi="Calibri"/>
          <w:i/>
          <w:sz w:val="20"/>
          <w:szCs w:val="20"/>
        </w:rPr>
        <w:t>monogéniques</w:t>
      </w:r>
      <w:proofErr w:type="spellEnd"/>
      <w:r w:rsidRPr="001A6290">
        <w:rPr>
          <w:rFonts w:ascii="Calibri" w:hAnsi="Calibri"/>
          <w:i/>
          <w:sz w:val="20"/>
          <w:szCs w:val="20"/>
        </w:rPr>
        <w:t xml:space="preserve"> au sein d’une pathologie fréquente à hérédité principalement </w:t>
      </w:r>
      <w:proofErr w:type="spellStart"/>
      <w:r w:rsidRPr="001A6290">
        <w:rPr>
          <w:rFonts w:ascii="Calibri" w:hAnsi="Calibri"/>
          <w:i/>
          <w:sz w:val="20"/>
          <w:szCs w:val="20"/>
        </w:rPr>
        <w:t>oligo</w:t>
      </w:r>
      <w:proofErr w:type="spellEnd"/>
      <w:r w:rsidRPr="001A6290">
        <w:rPr>
          <w:rFonts w:ascii="Calibri" w:hAnsi="Calibri"/>
          <w:i/>
          <w:sz w:val="20"/>
          <w:szCs w:val="20"/>
        </w:rPr>
        <w:t xml:space="preserve">- ou </w:t>
      </w:r>
      <w:proofErr w:type="spellStart"/>
      <w:r w:rsidRPr="001A6290">
        <w:rPr>
          <w:rFonts w:ascii="Calibri" w:hAnsi="Calibri"/>
          <w:i/>
          <w:sz w:val="20"/>
          <w:szCs w:val="20"/>
        </w:rPr>
        <w:t>poly-génique</w:t>
      </w:r>
      <w:proofErr w:type="spellEnd"/>
      <w:r w:rsidRPr="001A6290">
        <w:rPr>
          <w:rFonts w:ascii="Calibri" w:hAnsi="Calibri"/>
          <w:i/>
          <w:sz w:val="20"/>
          <w:szCs w:val="20"/>
        </w:rPr>
        <w:t xml:space="preserve">. Afin de garantir la rentabilité du STHD, </w:t>
      </w:r>
      <w:r w:rsidRPr="001A6290">
        <w:rPr>
          <w:rFonts w:ascii="Calibri" w:hAnsi="Calibri"/>
          <w:b/>
          <w:i/>
          <w:sz w:val="20"/>
          <w:szCs w:val="20"/>
        </w:rPr>
        <w:t>seules les schizophrénies présentant au moins un drapeau rouge psychiatrique ET un drapeau rouge non psychiatrique seront étudiées :</w:t>
      </w:r>
    </w:p>
    <w:p w:rsidR="00AE5798" w:rsidRPr="001A6290" w:rsidRDefault="00AE5798" w:rsidP="007278D9">
      <w:pPr>
        <w:pBdr>
          <w:top w:val="single" w:sz="4" w:space="1" w:color="auto"/>
          <w:left w:val="single" w:sz="4" w:space="4" w:color="auto"/>
          <w:bottom w:val="single" w:sz="4" w:space="1" w:color="auto"/>
          <w:right w:val="single" w:sz="4" w:space="4" w:color="auto"/>
        </w:pBdr>
        <w:spacing w:line="240" w:lineRule="auto"/>
        <w:jc w:val="both"/>
        <w:rPr>
          <w:rFonts w:ascii="Calibri" w:hAnsi="Calibri"/>
          <w:i/>
          <w:color w:val="FF0000"/>
          <w:sz w:val="20"/>
          <w:szCs w:val="20"/>
        </w:rPr>
      </w:pPr>
      <w:r w:rsidRPr="001A6290">
        <w:rPr>
          <w:rFonts w:ascii="Calibri" w:hAnsi="Calibri"/>
          <w:b/>
          <w:i/>
          <w:color w:val="FF0000"/>
          <w:sz w:val="20"/>
          <w:szCs w:val="20"/>
        </w:rPr>
        <w:t>Drapeaux rouges psychiatriques</w:t>
      </w:r>
      <w:r w:rsidRPr="001A6290">
        <w:rPr>
          <w:rFonts w:ascii="Calibri" w:hAnsi="Calibri"/>
          <w:i/>
          <w:color w:val="FF0000"/>
          <w:sz w:val="20"/>
          <w:szCs w:val="20"/>
        </w:rPr>
        <w:t> : Age de début avant 13 ans, résistance aux traitements, effet indésirable précoce et important des traitements</w:t>
      </w:r>
      <w:r w:rsidR="000C676A" w:rsidRPr="001A6290">
        <w:rPr>
          <w:rFonts w:ascii="Calibri" w:hAnsi="Calibri"/>
          <w:i/>
          <w:color w:val="FF0000"/>
          <w:sz w:val="20"/>
          <w:szCs w:val="20"/>
        </w:rPr>
        <w:t xml:space="preserve"> à visée psychiatrique</w:t>
      </w:r>
      <w:r w:rsidRPr="001A6290">
        <w:rPr>
          <w:rFonts w:ascii="Calibri" w:hAnsi="Calibri"/>
          <w:i/>
          <w:color w:val="FF0000"/>
          <w:sz w:val="20"/>
          <w:szCs w:val="20"/>
        </w:rPr>
        <w:t>, hallucinations visuelles au premier plan.</w:t>
      </w:r>
    </w:p>
    <w:p w:rsidR="00AE5798" w:rsidRPr="001A6290" w:rsidRDefault="00AE5798" w:rsidP="007278D9">
      <w:pPr>
        <w:pBdr>
          <w:top w:val="single" w:sz="4" w:space="1" w:color="auto"/>
          <w:left w:val="single" w:sz="4" w:space="4" w:color="auto"/>
          <w:bottom w:val="single" w:sz="4" w:space="1" w:color="auto"/>
          <w:right w:val="single" w:sz="4" w:space="4" w:color="auto"/>
        </w:pBdr>
        <w:spacing w:line="240" w:lineRule="auto"/>
        <w:jc w:val="both"/>
        <w:rPr>
          <w:rFonts w:ascii="Calibri" w:hAnsi="Calibri"/>
          <w:i/>
          <w:color w:val="FF0000"/>
          <w:sz w:val="20"/>
          <w:szCs w:val="20"/>
        </w:rPr>
      </w:pPr>
      <w:r w:rsidRPr="001A6290">
        <w:rPr>
          <w:rFonts w:ascii="Calibri" w:hAnsi="Calibri"/>
          <w:b/>
          <w:i/>
          <w:color w:val="FF0000"/>
          <w:sz w:val="20"/>
          <w:szCs w:val="20"/>
        </w:rPr>
        <w:t>Drapeaux rouges non psychiatriques</w:t>
      </w:r>
      <w:r w:rsidR="000C676A" w:rsidRPr="001A6290">
        <w:rPr>
          <w:rFonts w:ascii="Calibri" w:hAnsi="Calibri"/>
          <w:i/>
          <w:color w:val="FF0000"/>
          <w:sz w:val="20"/>
          <w:szCs w:val="20"/>
        </w:rPr>
        <w:t xml:space="preserve"> : troubles cognitifs </w:t>
      </w:r>
      <w:proofErr w:type="spellStart"/>
      <w:r w:rsidR="000C676A" w:rsidRPr="001A6290">
        <w:rPr>
          <w:rFonts w:ascii="Calibri" w:hAnsi="Calibri"/>
          <w:i/>
          <w:color w:val="FF0000"/>
          <w:sz w:val="20"/>
          <w:szCs w:val="20"/>
        </w:rPr>
        <w:t>neurodé</w:t>
      </w:r>
      <w:r w:rsidRPr="001A6290">
        <w:rPr>
          <w:rFonts w:ascii="Calibri" w:hAnsi="Calibri"/>
          <w:i/>
          <w:color w:val="FF0000"/>
          <w:sz w:val="20"/>
          <w:szCs w:val="20"/>
        </w:rPr>
        <w:t>veloppementaux</w:t>
      </w:r>
      <w:proofErr w:type="spellEnd"/>
      <w:r w:rsidRPr="001A6290">
        <w:rPr>
          <w:rFonts w:ascii="Calibri" w:hAnsi="Calibri"/>
          <w:i/>
          <w:color w:val="FF0000"/>
          <w:sz w:val="20"/>
          <w:szCs w:val="20"/>
        </w:rPr>
        <w:t xml:space="preserve"> ou </w:t>
      </w:r>
      <w:r w:rsidR="000C676A" w:rsidRPr="001A6290">
        <w:rPr>
          <w:rFonts w:ascii="Calibri" w:hAnsi="Calibri"/>
          <w:i/>
          <w:color w:val="FF0000"/>
          <w:sz w:val="20"/>
          <w:szCs w:val="20"/>
        </w:rPr>
        <w:t>neurodégénératifs</w:t>
      </w:r>
      <w:r w:rsidRPr="001A6290">
        <w:rPr>
          <w:rFonts w:ascii="Calibri" w:hAnsi="Calibri"/>
          <w:i/>
          <w:color w:val="FF0000"/>
          <w:sz w:val="20"/>
          <w:szCs w:val="20"/>
        </w:rPr>
        <w:t xml:space="preserve">, scolarité spécialisée, mouvements anormaux non liés au traitement, syndrome parkinsonien </w:t>
      </w:r>
      <w:r w:rsidR="000C676A" w:rsidRPr="001A6290">
        <w:rPr>
          <w:rFonts w:ascii="Calibri" w:hAnsi="Calibri"/>
          <w:i/>
          <w:color w:val="FF0000"/>
          <w:sz w:val="20"/>
          <w:szCs w:val="20"/>
        </w:rPr>
        <w:t>dégénératif</w:t>
      </w:r>
      <w:r w:rsidRPr="001A6290">
        <w:rPr>
          <w:rFonts w:ascii="Calibri" w:hAnsi="Calibri"/>
          <w:i/>
          <w:color w:val="FF0000"/>
          <w:sz w:val="20"/>
          <w:szCs w:val="20"/>
        </w:rPr>
        <w:t>, épilepsie difficile à équilibrer, dysmorphie, antécédents familiaux évocateurs d’une pathologie mendélienne.</w:t>
      </w:r>
    </w:p>
    <w:p w:rsidR="00AE5798" w:rsidRPr="001A6290" w:rsidRDefault="00AE5798" w:rsidP="00AE5798">
      <w:pPr>
        <w:spacing w:line="240" w:lineRule="auto"/>
        <w:jc w:val="both"/>
        <w:rPr>
          <w:rFonts w:ascii="Calibri" w:hAnsi="Calibri"/>
          <w:i/>
          <w:sz w:val="20"/>
          <w:szCs w:val="20"/>
        </w:rPr>
      </w:pPr>
      <w:r w:rsidRPr="001A6290">
        <w:rPr>
          <w:rFonts w:ascii="Calibri" w:hAnsi="Calibri"/>
          <w:i/>
          <w:sz w:val="20"/>
          <w:szCs w:val="20"/>
        </w:rPr>
        <w:t xml:space="preserve">Etant donné que cette préindication </w:t>
      </w:r>
      <w:r w:rsidR="000C676A" w:rsidRPr="001A6290">
        <w:rPr>
          <w:rFonts w:ascii="Calibri" w:hAnsi="Calibri"/>
          <w:i/>
          <w:sz w:val="20"/>
          <w:szCs w:val="20"/>
        </w:rPr>
        <w:t>concerne</w:t>
      </w:r>
      <w:r w:rsidRPr="001A6290">
        <w:rPr>
          <w:rFonts w:ascii="Calibri" w:hAnsi="Calibri"/>
          <w:i/>
          <w:sz w:val="20"/>
          <w:szCs w:val="20"/>
        </w:rPr>
        <w:t xml:space="preserve"> les schizophrénies liées à une pathologie génétique de transmission mendélienne, </w:t>
      </w:r>
      <w:r w:rsidRPr="001A6290">
        <w:rPr>
          <w:rFonts w:ascii="Calibri" w:hAnsi="Calibri"/>
          <w:b/>
          <w:i/>
          <w:sz w:val="20"/>
          <w:szCs w:val="20"/>
        </w:rPr>
        <w:t>toute demande devra s’</w:t>
      </w:r>
      <w:r w:rsidR="000C676A" w:rsidRPr="001A6290">
        <w:rPr>
          <w:rFonts w:ascii="Calibri" w:hAnsi="Calibri"/>
          <w:b/>
          <w:i/>
          <w:sz w:val="20"/>
          <w:szCs w:val="20"/>
        </w:rPr>
        <w:t>accompagner</w:t>
      </w:r>
      <w:r w:rsidRPr="001A6290">
        <w:rPr>
          <w:rFonts w:ascii="Calibri" w:hAnsi="Calibri"/>
          <w:b/>
          <w:i/>
          <w:sz w:val="20"/>
          <w:szCs w:val="20"/>
        </w:rPr>
        <w:t xml:space="preserve"> d’un arbre généalogique.</w:t>
      </w:r>
    </w:p>
    <w:p w:rsidR="00AE5798" w:rsidRPr="001A6290" w:rsidRDefault="00AE5798" w:rsidP="00AE5798">
      <w:pPr>
        <w:spacing w:line="240" w:lineRule="auto"/>
        <w:jc w:val="both"/>
        <w:rPr>
          <w:rFonts w:ascii="Calibri" w:hAnsi="Calibri"/>
          <w:i/>
          <w:sz w:val="20"/>
          <w:szCs w:val="20"/>
        </w:rPr>
      </w:pPr>
      <w:r w:rsidRPr="001A6290">
        <w:rPr>
          <w:rFonts w:ascii="Calibri" w:hAnsi="Calibri"/>
          <w:i/>
          <w:sz w:val="20"/>
          <w:szCs w:val="20"/>
        </w:rPr>
        <w:t xml:space="preserve">De nombreux CNV sont associés aux troubles psychotiques et à la schizophrénie. Le plus fréquent est la </w:t>
      </w:r>
      <w:proofErr w:type="spellStart"/>
      <w:r w:rsidRPr="001A6290">
        <w:rPr>
          <w:rFonts w:ascii="Calibri" w:hAnsi="Calibri"/>
          <w:i/>
          <w:sz w:val="20"/>
          <w:szCs w:val="20"/>
        </w:rPr>
        <w:t>microdélétion</w:t>
      </w:r>
      <w:proofErr w:type="spellEnd"/>
      <w:r w:rsidRPr="001A6290">
        <w:rPr>
          <w:rFonts w:ascii="Calibri" w:hAnsi="Calibri"/>
          <w:i/>
          <w:sz w:val="20"/>
          <w:szCs w:val="20"/>
        </w:rPr>
        <w:t xml:space="preserve"> 22q11.2 qui serait présent chez 1% des sujets schizophrènes environ. Pour cet</w:t>
      </w:r>
      <w:r w:rsidR="000C676A" w:rsidRPr="001A6290">
        <w:rPr>
          <w:rFonts w:ascii="Calibri" w:hAnsi="Calibri"/>
          <w:i/>
          <w:sz w:val="20"/>
          <w:szCs w:val="20"/>
        </w:rPr>
        <w:t>te</w:t>
      </w:r>
      <w:r w:rsidRPr="001A6290">
        <w:rPr>
          <w:rFonts w:ascii="Calibri" w:hAnsi="Calibri"/>
          <w:i/>
          <w:sz w:val="20"/>
          <w:szCs w:val="20"/>
        </w:rPr>
        <w:t xml:space="preserve"> raison, </w:t>
      </w:r>
      <w:r w:rsidRPr="001A6290">
        <w:rPr>
          <w:rFonts w:ascii="Calibri" w:hAnsi="Calibri"/>
          <w:b/>
          <w:i/>
          <w:sz w:val="20"/>
          <w:szCs w:val="20"/>
        </w:rPr>
        <w:t xml:space="preserve">la réalisation d’une GCH </w:t>
      </w:r>
      <w:proofErr w:type="spellStart"/>
      <w:r w:rsidRPr="001A6290">
        <w:rPr>
          <w:rFonts w:ascii="Calibri" w:hAnsi="Calibri"/>
          <w:b/>
          <w:i/>
          <w:sz w:val="20"/>
          <w:szCs w:val="20"/>
        </w:rPr>
        <w:t>array</w:t>
      </w:r>
      <w:proofErr w:type="spellEnd"/>
      <w:r w:rsidRPr="001A6290">
        <w:rPr>
          <w:rFonts w:ascii="Calibri" w:hAnsi="Calibri"/>
          <w:b/>
          <w:i/>
          <w:sz w:val="20"/>
          <w:szCs w:val="20"/>
        </w:rPr>
        <w:t xml:space="preserve"> est nécessaire avant de présenter un dossier à la RCP. </w:t>
      </w:r>
    </w:p>
    <w:p w:rsidR="00AE5798" w:rsidRPr="001A6290" w:rsidRDefault="00AE5798" w:rsidP="00AE5798">
      <w:pPr>
        <w:spacing w:line="240" w:lineRule="auto"/>
        <w:jc w:val="both"/>
        <w:rPr>
          <w:rFonts w:ascii="Calibri" w:hAnsi="Calibri" w:cs="Arial"/>
          <w:i/>
          <w:sz w:val="20"/>
          <w:szCs w:val="20"/>
        </w:rPr>
      </w:pPr>
      <w:r w:rsidRPr="001A6290">
        <w:rPr>
          <w:rFonts w:ascii="Calibri" w:hAnsi="Calibri" w:cs="Arial"/>
          <w:i/>
          <w:sz w:val="20"/>
          <w:szCs w:val="20"/>
        </w:rPr>
        <w:t xml:space="preserve">Enfin, afin de vous aider à préparer au mieux les pièces à joindre vous trouverez en annexe un tableau récapitulatif des documents à joindre à votre demande. </w:t>
      </w:r>
      <w:r w:rsidR="00AF284B" w:rsidRPr="001A6290">
        <w:rPr>
          <w:rFonts w:ascii="Calibri" w:hAnsi="Calibri" w:cs="Arial"/>
          <w:i/>
          <w:sz w:val="20"/>
          <w:szCs w:val="20"/>
        </w:rPr>
        <w:t>L’accès au STHD ne revêtant pas un caractère d’urgence (sauf exception), les prescripteurs sont incités à compléter l’ensemble du dossier avant de soumettre leur demande. Seules les demandes complètes seront étudiées.</w:t>
      </w:r>
    </w:p>
    <w:p w:rsidR="00AF284B" w:rsidRPr="001A6290" w:rsidRDefault="00AF284B" w:rsidP="00AE5798">
      <w:pPr>
        <w:spacing w:line="240" w:lineRule="auto"/>
        <w:jc w:val="both"/>
        <w:rPr>
          <w:rFonts w:ascii="Calibri" w:hAnsi="Calibri" w:cs="Arial"/>
          <w:i/>
          <w:sz w:val="20"/>
          <w:szCs w:val="20"/>
        </w:rPr>
      </w:pPr>
      <w:r w:rsidRPr="001A6290">
        <w:rPr>
          <w:rFonts w:ascii="Calibri" w:hAnsi="Calibri" w:cs="Arial"/>
          <w:i/>
          <w:sz w:val="20"/>
          <w:szCs w:val="20"/>
        </w:rPr>
        <w:t xml:space="preserve">L’ensemble des informations concernant le déroulement pratique de cette RCP est détaillé dans la charte de fonctionnement </w:t>
      </w:r>
      <w:r w:rsidR="00D15536">
        <w:rPr>
          <w:rFonts w:ascii="Calibri" w:hAnsi="Calibri" w:cs="Arial"/>
          <w:i/>
          <w:sz w:val="20"/>
          <w:szCs w:val="20"/>
        </w:rPr>
        <w:t>(URL) ainsi que dans la procédure de soumission (URL)</w:t>
      </w:r>
    </w:p>
    <w:p w:rsidR="00AE5798" w:rsidRPr="001A6290" w:rsidRDefault="00AE5798" w:rsidP="00AE5798">
      <w:pPr>
        <w:spacing w:line="240" w:lineRule="auto"/>
        <w:jc w:val="both"/>
        <w:rPr>
          <w:rFonts w:ascii="Calibri" w:hAnsi="Calibri" w:cs="Arial"/>
          <w:b/>
          <w:sz w:val="20"/>
          <w:szCs w:val="20"/>
          <w:u w:val="single"/>
        </w:rPr>
      </w:pPr>
    </w:p>
    <w:p w:rsidR="00AE5798" w:rsidRPr="001A6290" w:rsidRDefault="00AE5798" w:rsidP="00904AA0">
      <w:pPr>
        <w:spacing w:after="0" w:line="240" w:lineRule="auto"/>
      </w:pPr>
    </w:p>
    <w:p w:rsidR="00AE5798" w:rsidRPr="001A6290" w:rsidRDefault="00AE5798" w:rsidP="00904AA0">
      <w:pPr>
        <w:spacing w:after="0" w:line="240" w:lineRule="auto"/>
      </w:pPr>
    </w:p>
    <w:p w:rsidR="00AE5798" w:rsidRPr="001A6290" w:rsidRDefault="00AE5798" w:rsidP="00904AA0">
      <w:pPr>
        <w:spacing w:after="0" w:line="240" w:lineRule="auto"/>
      </w:pPr>
    </w:p>
    <w:p w:rsidR="00904AA0" w:rsidRPr="001A6290" w:rsidRDefault="00F914A8" w:rsidP="002F7234">
      <w:pPr>
        <w:pStyle w:val="Titre2"/>
        <w:rPr>
          <w:b/>
        </w:rPr>
      </w:pPr>
      <w:r w:rsidRPr="001A6290">
        <w:rPr>
          <w:b/>
        </w:rPr>
        <w:t>IDENTITE DU PRESCRIPTEUR</w:t>
      </w:r>
    </w:p>
    <w:p w:rsidR="00904AA0" w:rsidRPr="001A6290" w:rsidRDefault="00904AA0" w:rsidP="00904AA0">
      <w:pPr>
        <w:spacing w:after="0" w:line="240" w:lineRule="auto"/>
      </w:pPr>
    </w:p>
    <w:p w:rsidR="00904AA0" w:rsidRPr="001A6290" w:rsidRDefault="00904AA0" w:rsidP="00904AA0">
      <w:pPr>
        <w:spacing w:after="0" w:line="240" w:lineRule="auto"/>
        <w:rPr>
          <w:b/>
        </w:rPr>
      </w:pPr>
      <w:r w:rsidRPr="001A6290">
        <w:rPr>
          <w:b/>
        </w:rPr>
        <w:t>NOM :</w:t>
      </w:r>
    </w:p>
    <w:p w:rsidR="00904AA0" w:rsidRPr="001A6290" w:rsidRDefault="00904AA0" w:rsidP="00904AA0">
      <w:pPr>
        <w:spacing w:after="0" w:line="240" w:lineRule="auto"/>
        <w:rPr>
          <w:b/>
        </w:rPr>
      </w:pPr>
      <w:r w:rsidRPr="001A6290">
        <w:rPr>
          <w:b/>
        </w:rPr>
        <w:t>Prénom :</w:t>
      </w:r>
    </w:p>
    <w:p w:rsidR="00904AA0" w:rsidRPr="001A6290" w:rsidRDefault="00904AA0" w:rsidP="00904AA0">
      <w:pPr>
        <w:spacing w:after="0" w:line="240" w:lineRule="auto"/>
        <w:rPr>
          <w:b/>
        </w:rPr>
      </w:pPr>
      <w:r w:rsidRPr="001A6290">
        <w:rPr>
          <w:b/>
        </w:rPr>
        <w:t>Fonction :</w:t>
      </w:r>
    </w:p>
    <w:p w:rsidR="00904AA0" w:rsidRPr="001A6290" w:rsidRDefault="00904AA0" w:rsidP="00904AA0">
      <w:pPr>
        <w:spacing w:after="0" w:line="240" w:lineRule="auto"/>
        <w:rPr>
          <w:b/>
        </w:rPr>
      </w:pPr>
      <w:r w:rsidRPr="001A6290">
        <w:rPr>
          <w:b/>
        </w:rPr>
        <w:t>Lieu d’exercice :</w:t>
      </w:r>
    </w:p>
    <w:p w:rsidR="00904AA0" w:rsidRPr="001A6290" w:rsidRDefault="00904AA0" w:rsidP="00904AA0">
      <w:pPr>
        <w:spacing w:after="0" w:line="240" w:lineRule="auto"/>
        <w:rPr>
          <w:b/>
        </w:rPr>
      </w:pPr>
      <w:r w:rsidRPr="001A6290">
        <w:rPr>
          <w:b/>
        </w:rPr>
        <w:t>e-mail :</w:t>
      </w:r>
    </w:p>
    <w:p w:rsidR="00904AA0" w:rsidRPr="001A6290" w:rsidRDefault="00904AA0" w:rsidP="00904AA0">
      <w:pPr>
        <w:spacing w:after="0" w:line="240" w:lineRule="auto"/>
        <w:rPr>
          <w:b/>
        </w:rPr>
      </w:pPr>
      <w:r w:rsidRPr="001A6290">
        <w:rPr>
          <w:b/>
        </w:rPr>
        <w:t>Coordonnées téléphoniques :</w:t>
      </w:r>
    </w:p>
    <w:p w:rsidR="00904AA0" w:rsidRPr="001A6290" w:rsidRDefault="00904AA0" w:rsidP="00904AA0">
      <w:pPr>
        <w:spacing w:after="0" w:line="240" w:lineRule="auto"/>
      </w:pPr>
    </w:p>
    <w:p w:rsidR="00904AA0" w:rsidRPr="001A6290" w:rsidRDefault="002F7234" w:rsidP="002F7234">
      <w:pPr>
        <w:pStyle w:val="Titre2"/>
        <w:rPr>
          <w:b/>
        </w:rPr>
      </w:pPr>
      <w:r w:rsidRPr="001A6290">
        <w:rPr>
          <w:b/>
        </w:rPr>
        <w:t>Identité</w:t>
      </w:r>
      <w:r w:rsidR="00904AA0" w:rsidRPr="001A6290">
        <w:rPr>
          <w:b/>
        </w:rPr>
        <w:t xml:space="preserve"> du patient</w:t>
      </w:r>
    </w:p>
    <w:p w:rsidR="00904AA0" w:rsidRPr="001A6290" w:rsidRDefault="00904AA0" w:rsidP="00904AA0">
      <w:pPr>
        <w:spacing w:after="0" w:line="240" w:lineRule="auto"/>
        <w:rPr>
          <w:b/>
        </w:rPr>
      </w:pPr>
    </w:p>
    <w:p w:rsidR="00904AA0" w:rsidRPr="001A6290" w:rsidRDefault="00904AA0" w:rsidP="00904AA0">
      <w:pPr>
        <w:spacing w:after="0" w:line="240" w:lineRule="auto"/>
        <w:rPr>
          <w:b/>
        </w:rPr>
      </w:pPr>
      <w:r w:rsidRPr="001A6290">
        <w:rPr>
          <w:b/>
        </w:rPr>
        <w:t>NOM </w:t>
      </w:r>
      <w:r w:rsidR="0076267C">
        <w:rPr>
          <w:b/>
        </w:rPr>
        <w:t xml:space="preserve">de naissance (obligatoire) </w:t>
      </w:r>
      <w:r w:rsidRPr="001A6290">
        <w:rPr>
          <w:b/>
        </w:rPr>
        <w:t>:</w:t>
      </w:r>
    </w:p>
    <w:p w:rsidR="0076267C" w:rsidRDefault="0076267C" w:rsidP="00904AA0">
      <w:pPr>
        <w:spacing w:after="0" w:line="240" w:lineRule="auto"/>
        <w:rPr>
          <w:b/>
        </w:rPr>
      </w:pPr>
      <w:r>
        <w:rPr>
          <w:b/>
        </w:rPr>
        <w:t>NOM d’usage :</w:t>
      </w:r>
    </w:p>
    <w:p w:rsidR="00904AA0" w:rsidRPr="001A6290" w:rsidRDefault="00904AA0" w:rsidP="00904AA0">
      <w:pPr>
        <w:spacing w:after="0" w:line="240" w:lineRule="auto"/>
        <w:rPr>
          <w:b/>
        </w:rPr>
      </w:pPr>
      <w:r w:rsidRPr="001A6290">
        <w:rPr>
          <w:b/>
        </w:rPr>
        <w:t>Prénom :</w:t>
      </w:r>
    </w:p>
    <w:p w:rsidR="00904AA0" w:rsidRPr="001A6290" w:rsidRDefault="00904AA0" w:rsidP="00904AA0">
      <w:pPr>
        <w:spacing w:after="0" w:line="240" w:lineRule="auto"/>
        <w:rPr>
          <w:b/>
        </w:rPr>
      </w:pPr>
      <w:r w:rsidRPr="001A6290">
        <w:rPr>
          <w:b/>
        </w:rPr>
        <w:t>Date de naissance :</w:t>
      </w:r>
    </w:p>
    <w:p w:rsidR="007278D9" w:rsidRPr="001A6290" w:rsidRDefault="007278D9" w:rsidP="00904AA0">
      <w:pPr>
        <w:spacing w:after="0" w:line="240" w:lineRule="auto"/>
        <w:rPr>
          <w:b/>
        </w:rPr>
      </w:pPr>
      <w:r w:rsidRPr="001A6290">
        <w:rPr>
          <w:b/>
        </w:rPr>
        <w:t xml:space="preserve">Age : </w:t>
      </w:r>
    </w:p>
    <w:p w:rsidR="00904AA0" w:rsidRPr="001A6290" w:rsidRDefault="00904AA0" w:rsidP="00904AA0">
      <w:pPr>
        <w:spacing w:after="0" w:line="240" w:lineRule="auto"/>
      </w:pPr>
      <w:r w:rsidRPr="001A6290">
        <w:rPr>
          <w:b/>
        </w:rPr>
        <w:t xml:space="preserve">Sexe : </w:t>
      </w:r>
      <w:sdt>
        <w:sdtPr>
          <w:id w:val="370278941"/>
          <w14:checkbox>
            <w14:checked w14:val="0"/>
            <w14:checkedState w14:val="2612" w14:font="MS Gothic"/>
            <w14:uncheckedState w14:val="2610" w14:font="MS Gothic"/>
          </w14:checkbox>
        </w:sdtPr>
        <w:sdtEndPr/>
        <w:sdtContent>
          <w:r w:rsidRPr="001A6290">
            <w:rPr>
              <w:rFonts w:ascii="MS Gothic" w:eastAsia="MS Gothic" w:hAnsi="MS Gothic" w:hint="eastAsia"/>
            </w:rPr>
            <w:t>☐</w:t>
          </w:r>
        </w:sdtContent>
      </w:sdt>
      <w:r w:rsidRPr="001A6290">
        <w:t>Masculin</w:t>
      </w:r>
      <w:r w:rsidRPr="001A6290">
        <w:tab/>
      </w:r>
      <w:sdt>
        <w:sdtPr>
          <w:id w:val="1338195380"/>
          <w14:checkbox>
            <w14:checked w14:val="0"/>
            <w14:checkedState w14:val="2612" w14:font="MS Gothic"/>
            <w14:uncheckedState w14:val="2610" w14:font="MS Gothic"/>
          </w14:checkbox>
        </w:sdtPr>
        <w:sdtEndPr/>
        <w:sdtContent>
          <w:r w:rsidR="00F51142" w:rsidRPr="001A6290">
            <w:rPr>
              <w:rFonts w:ascii="MS Gothic" w:eastAsia="MS Gothic" w:hAnsi="MS Gothic" w:hint="eastAsia"/>
            </w:rPr>
            <w:t>☐</w:t>
          </w:r>
        </w:sdtContent>
      </w:sdt>
      <w:r w:rsidRPr="001A6290">
        <w:t xml:space="preserve"> féminin</w:t>
      </w:r>
    </w:p>
    <w:p w:rsidR="00904AA0" w:rsidRDefault="0076267C" w:rsidP="00904AA0">
      <w:pPr>
        <w:spacing w:after="0" w:line="240" w:lineRule="auto"/>
        <w:rPr>
          <w:b/>
        </w:rPr>
      </w:pPr>
      <w:r>
        <w:rPr>
          <w:b/>
        </w:rPr>
        <w:t>Adresse complète de</w:t>
      </w:r>
      <w:r w:rsidR="00904AA0" w:rsidRPr="001A6290">
        <w:rPr>
          <w:b/>
        </w:rPr>
        <w:t xml:space="preserve"> résidence :</w:t>
      </w:r>
    </w:p>
    <w:p w:rsidR="0076267C" w:rsidRPr="001A6290" w:rsidRDefault="0076267C" w:rsidP="00904AA0">
      <w:pPr>
        <w:spacing w:after="0" w:line="240" w:lineRule="auto"/>
        <w:rPr>
          <w:b/>
        </w:rPr>
      </w:pPr>
      <w:r>
        <w:rPr>
          <w:b/>
        </w:rPr>
        <w:t>Commune de naissance (obligatoire) :</w:t>
      </w:r>
      <w:bookmarkStart w:id="0" w:name="_GoBack"/>
      <w:bookmarkEnd w:id="0"/>
    </w:p>
    <w:p w:rsidR="00904AA0" w:rsidRPr="001A6290" w:rsidRDefault="00904AA0" w:rsidP="00904AA0">
      <w:pPr>
        <w:spacing w:after="0" w:line="240" w:lineRule="auto"/>
        <w:rPr>
          <w:b/>
        </w:rPr>
      </w:pPr>
      <w:r w:rsidRPr="001A6290">
        <w:rPr>
          <w:b/>
        </w:rPr>
        <w:t xml:space="preserve">Médecin </w:t>
      </w:r>
      <w:r w:rsidR="00B768DA" w:rsidRPr="001A6290">
        <w:rPr>
          <w:b/>
        </w:rPr>
        <w:t>référent</w:t>
      </w:r>
      <w:r w:rsidRPr="001A6290">
        <w:rPr>
          <w:b/>
        </w:rPr>
        <w:t> :</w:t>
      </w:r>
    </w:p>
    <w:p w:rsidR="00904AA0" w:rsidRPr="001A6290" w:rsidRDefault="00904AA0" w:rsidP="00904AA0">
      <w:pPr>
        <w:spacing w:after="0" w:line="240" w:lineRule="auto"/>
      </w:pPr>
    </w:p>
    <w:p w:rsidR="00422988" w:rsidRPr="001A6290" w:rsidRDefault="00422988" w:rsidP="00904AA0">
      <w:pPr>
        <w:spacing w:after="0" w:line="240" w:lineRule="auto"/>
      </w:pPr>
    </w:p>
    <w:p w:rsidR="00422988" w:rsidRPr="001A6290" w:rsidRDefault="00422988" w:rsidP="00904AA0">
      <w:pPr>
        <w:spacing w:after="0" w:line="240" w:lineRule="auto"/>
      </w:pPr>
    </w:p>
    <w:p w:rsidR="00904AA0" w:rsidRPr="001A6290" w:rsidRDefault="00B768DA" w:rsidP="002F7234">
      <w:pPr>
        <w:pStyle w:val="Titre2"/>
        <w:rPr>
          <w:b/>
        </w:rPr>
      </w:pPr>
      <w:r w:rsidRPr="001A6290">
        <w:rPr>
          <w:b/>
        </w:rPr>
        <w:t>ANTECEDENTS FAMILIAUX</w:t>
      </w:r>
    </w:p>
    <w:p w:rsidR="002F7234" w:rsidRPr="001A6290" w:rsidRDefault="00422988" w:rsidP="001D0CED">
      <w:pPr>
        <w:pStyle w:val="Paragraphedeliste"/>
        <w:numPr>
          <w:ilvl w:val="0"/>
          <w:numId w:val="4"/>
        </w:numPr>
        <w:rPr>
          <w:b/>
          <w:color w:val="FF0000"/>
        </w:rPr>
      </w:pPr>
      <w:r w:rsidRPr="001A6290">
        <w:rPr>
          <w:b/>
          <w:color w:val="FF0000"/>
        </w:rPr>
        <w:t>JOINDRE UN ARBRE GENEAOLOGIQUE</w:t>
      </w:r>
      <w:r w:rsidR="00306743" w:rsidRPr="001A6290">
        <w:rPr>
          <w:b/>
          <w:color w:val="FF0000"/>
        </w:rPr>
        <w:t xml:space="preserve"> DANS TOUS LES CAS</w:t>
      </w:r>
    </w:p>
    <w:p w:rsidR="001D0CED" w:rsidRPr="001A6290" w:rsidRDefault="001D0CED" w:rsidP="001D0CED">
      <w:pPr>
        <w:pStyle w:val="Paragraphedeliste"/>
        <w:rPr>
          <w:b/>
        </w:rPr>
      </w:pPr>
    </w:p>
    <w:tbl>
      <w:tblPr>
        <w:tblStyle w:val="Grilledutableau"/>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822"/>
        <w:gridCol w:w="1848"/>
      </w:tblGrid>
      <w:tr w:rsidR="00B768DA" w:rsidRPr="001A6290" w:rsidTr="00D1701C">
        <w:tc>
          <w:tcPr>
            <w:tcW w:w="3402" w:type="dxa"/>
            <w:tcBorders>
              <w:top w:val="single" w:sz="4" w:space="0" w:color="auto"/>
              <w:bottom w:val="single" w:sz="4" w:space="0" w:color="auto"/>
            </w:tcBorders>
          </w:tcPr>
          <w:p w:rsidR="00B768DA" w:rsidRPr="001A6290" w:rsidRDefault="00B768DA" w:rsidP="00904AA0">
            <w:pPr>
              <w:rPr>
                <w:sz w:val="18"/>
                <w:szCs w:val="18"/>
              </w:rPr>
            </w:pPr>
            <w:r w:rsidRPr="001A6290">
              <w:rPr>
                <w:sz w:val="18"/>
                <w:szCs w:val="18"/>
              </w:rPr>
              <w:t>parents apparentés</w:t>
            </w:r>
          </w:p>
          <w:p w:rsidR="00862D33" w:rsidRPr="001A6290" w:rsidRDefault="00862D33" w:rsidP="00904AA0">
            <w:pPr>
              <w:rPr>
                <w:sz w:val="18"/>
                <w:szCs w:val="18"/>
              </w:rPr>
            </w:pPr>
          </w:p>
        </w:tc>
        <w:tc>
          <w:tcPr>
            <w:tcW w:w="3822" w:type="dxa"/>
            <w:tcBorders>
              <w:top w:val="single" w:sz="4" w:space="0" w:color="auto"/>
              <w:bottom w:val="single" w:sz="4" w:space="0" w:color="auto"/>
            </w:tcBorders>
          </w:tcPr>
          <w:p w:rsidR="00B768DA" w:rsidRPr="001A6290" w:rsidRDefault="00B768DA" w:rsidP="00904AA0">
            <w:pPr>
              <w:rPr>
                <w:sz w:val="18"/>
                <w:szCs w:val="18"/>
              </w:rPr>
            </w:pPr>
            <w:r w:rsidRPr="001A6290">
              <w:rPr>
                <w:rFonts w:cs="Arial"/>
                <w:sz w:val="18"/>
                <w:szCs w:val="18"/>
              </w:rPr>
              <w:sym w:font="Wingdings" w:char="F06F"/>
            </w:r>
            <w:r w:rsidRPr="001A6290">
              <w:rPr>
                <w:sz w:val="18"/>
                <w:szCs w:val="18"/>
              </w:rPr>
              <w:t>non</w:t>
            </w:r>
          </w:p>
        </w:tc>
        <w:tc>
          <w:tcPr>
            <w:tcW w:w="1848" w:type="dxa"/>
            <w:tcBorders>
              <w:top w:val="single" w:sz="4" w:space="0" w:color="auto"/>
              <w:bottom w:val="single" w:sz="4" w:space="0" w:color="auto"/>
            </w:tcBorders>
          </w:tcPr>
          <w:p w:rsidR="00B768DA" w:rsidRPr="001A6290" w:rsidRDefault="00B768DA" w:rsidP="00904AA0">
            <w:pPr>
              <w:rPr>
                <w:sz w:val="18"/>
                <w:szCs w:val="18"/>
              </w:rPr>
            </w:pPr>
            <w:r w:rsidRPr="001A6290">
              <w:rPr>
                <w:rFonts w:cs="Arial"/>
                <w:sz w:val="18"/>
                <w:szCs w:val="18"/>
              </w:rPr>
              <w:sym w:font="Wingdings" w:char="F06F"/>
            </w:r>
            <w:r w:rsidRPr="001A6290">
              <w:rPr>
                <w:rFonts w:cs="Arial"/>
                <w:sz w:val="18"/>
                <w:szCs w:val="18"/>
              </w:rPr>
              <w:t>oui</w:t>
            </w:r>
          </w:p>
        </w:tc>
      </w:tr>
      <w:tr w:rsidR="00B768DA" w:rsidRPr="001A6290" w:rsidTr="00D1701C">
        <w:tc>
          <w:tcPr>
            <w:tcW w:w="3402" w:type="dxa"/>
            <w:tcBorders>
              <w:top w:val="single" w:sz="4" w:space="0" w:color="auto"/>
            </w:tcBorders>
          </w:tcPr>
          <w:p w:rsidR="00B768DA" w:rsidRPr="001A6290" w:rsidRDefault="00B768DA" w:rsidP="00B768DA">
            <w:pPr>
              <w:rPr>
                <w:sz w:val="18"/>
                <w:szCs w:val="18"/>
              </w:rPr>
            </w:pPr>
            <w:r w:rsidRPr="001A6290">
              <w:rPr>
                <w:sz w:val="18"/>
                <w:szCs w:val="18"/>
              </w:rPr>
              <w:t>antécédents familiaux neuropsychiatriques ou autres pertinents</w:t>
            </w:r>
          </w:p>
        </w:tc>
        <w:tc>
          <w:tcPr>
            <w:tcW w:w="3822" w:type="dxa"/>
            <w:tcBorders>
              <w:top w:val="single" w:sz="4" w:space="0" w:color="auto"/>
            </w:tcBorders>
          </w:tcPr>
          <w:p w:rsidR="00B768DA" w:rsidRPr="001A6290" w:rsidRDefault="00B768DA" w:rsidP="00B768DA">
            <w:pPr>
              <w:rPr>
                <w:sz w:val="18"/>
                <w:szCs w:val="18"/>
              </w:rPr>
            </w:pPr>
            <w:r w:rsidRPr="001A6290">
              <w:rPr>
                <w:rFonts w:cs="Arial"/>
                <w:sz w:val="18"/>
                <w:szCs w:val="18"/>
              </w:rPr>
              <w:sym w:font="Wingdings" w:char="F06F"/>
            </w:r>
            <w:r w:rsidRPr="001A6290">
              <w:rPr>
                <w:sz w:val="18"/>
                <w:szCs w:val="18"/>
              </w:rPr>
              <w:t>non</w:t>
            </w:r>
          </w:p>
        </w:tc>
        <w:tc>
          <w:tcPr>
            <w:tcW w:w="1848" w:type="dxa"/>
            <w:tcBorders>
              <w:top w:val="single" w:sz="4" w:space="0" w:color="auto"/>
            </w:tcBorders>
          </w:tcPr>
          <w:p w:rsidR="00B768DA" w:rsidRPr="001A6290" w:rsidRDefault="00B768DA" w:rsidP="00B768DA">
            <w:pPr>
              <w:rPr>
                <w:sz w:val="18"/>
                <w:szCs w:val="18"/>
              </w:rPr>
            </w:pPr>
            <w:r w:rsidRPr="001A6290">
              <w:rPr>
                <w:rFonts w:cs="Arial"/>
                <w:sz w:val="18"/>
                <w:szCs w:val="18"/>
              </w:rPr>
              <w:sym w:font="Wingdings" w:char="F06F"/>
            </w:r>
            <w:r w:rsidRPr="001A6290">
              <w:rPr>
                <w:rFonts w:cs="Arial"/>
                <w:sz w:val="18"/>
                <w:szCs w:val="18"/>
              </w:rPr>
              <w:t>oui</w:t>
            </w:r>
          </w:p>
        </w:tc>
      </w:tr>
    </w:tbl>
    <w:p w:rsidR="00B768DA" w:rsidRPr="001A6290" w:rsidRDefault="00B768DA" w:rsidP="00904AA0">
      <w:pPr>
        <w:rPr>
          <w:b/>
        </w:rPr>
      </w:pPr>
    </w:p>
    <w:p w:rsidR="00B768DA" w:rsidRPr="001A6290" w:rsidRDefault="00B768DA" w:rsidP="00B768DA">
      <w:pPr>
        <w:rPr>
          <w:sz w:val="18"/>
          <w:szCs w:val="18"/>
        </w:rPr>
      </w:pPr>
      <w:r w:rsidRPr="001A6290">
        <w:rPr>
          <w:sz w:val="18"/>
          <w:szCs w:val="18"/>
        </w:rPr>
        <w:t xml:space="preserve">Détail des antécédents familiaux si présents : </w:t>
      </w:r>
    </w:p>
    <w:tbl>
      <w:tblPr>
        <w:tblStyle w:val="Grilledutableau"/>
        <w:tblW w:w="0" w:type="auto"/>
        <w:tblLook w:val="04A0" w:firstRow="1" w:lastRow="0" w:firstColumn="1" w:lastColumn="0" w:noHBand="0" w:noVBand="1"/>
      </w:tblPr>
      <w:tblGrid>
        <w:gridCol w:w="1696"/>
        <w:gridCol w:w="7366"/>
      </w:tblGrid>
      <w:tr w:rsidR="00B768DA" w:rsidRPr="001A6290" w:rsidTr="00B768DA">
        <w:tc>
          <w:tcPr>
            <w:tcW w:w="1696" w:type="dxa"/>
          </w:tcPr>
          <w:p w:rsidR="00B768DA" w:rsidRPr="001A6290" w:rsidRDefault="00B768DA" w:rsidP="00B768DA">
            <w:pPr>
              <w:rPr>
                <w:sz w:val="18"/>
                <w:szCs w:val="18"/>
              </w:rPr>
            </w:pPr>
            <w:r w:rsidRPr="001A6290">
              <w:rPr>
                <w:sz w:val="18"/>
                <w:szCs w:val="18"/>
              </w:rPr>
              <w:t>lien de parenté</w:t>
            </w:r>
          </w:p>
        </w:tc>
        <w:tc>
          <w:tcPr>
            <w:tcW w:w="7366" w:type="dxa"/>
          </w:tcPr>
          <w:p w:rsidR="00B768DA" w:rsidRPr="001A6290" w:rsidRDefault="00B768DA" w:rsidP="00B768DA">
            <w:pPr>
              <w:rPr>
                <w:sz w:val="18"/>
                <w:szCs w:val="18"/>
              </w:rPr>
            </w:pPr>
            <w:r w:rsidRPr="001A6290">
              <w:rPr>
                <w:sz w:val="18"/>
                <w:szCs w:val="18"/>
              </w:rPr>
              <w:t>pathologie(s)</w:t>
            </w:r>
          </w:p>
        </w:tc>
      </w:tr>
      <w:tr w:rsidR="00B768DA" w:rsidRPr="001A6290" w:rsidTr="00B768DA">
        <w:tc>
          <w:tcPr>
            <w:tcW w:w="1696" w:type="dxa"/>
          </w:tcPr>
          <w:p w:rsidR="00B768DA" w:rsidRPr="001A6290" w:rsidRDefault="00B768DA" w:rsidP="00B768DA">
            <w:pPr>
              <w:rPr>
                <w:b/>
                <w:sz w:val="18"/>
                <w:szCs w:val="18"/>
              </w:rPr>
            </w:pPr>
          </w:p>
          <w:p w:rsidR="00B768DA" w:rsidRPr="001A6290" w:rsidRDefault="00B768DA" w:rsidP="00B768DA">
            <w:pPr>
              <w:rPr>
                <w:b/>
                <w:sz w:val="18"/>
                <w:szCs w:val="18"/>
              </w:rPr>
            </w:pPr>
          </w:p>
        </w:tc>
        <w:tc>
          <w:tcPr>
            <w:tcW w:w="7366" w:type="dxa"/>
          </w:tcPr>
          <w:p w:rsidR="00B768DA" w:rsidRPr="001A6290" w:rsidRDefault="00B768DA" w:rsidP="00B768DA">
            <w:pPr>
              <w:rPr>
                <w:b/>
                <w:sz w:val="18"/>
                <w:szCs w:val="18"/>
              </w:rPr>
            </w:pPr>
          </w:p>
        </w:tc>
      </w:tr>
      <w:tr w:rsidR="00B768DA" w:rsidRPr="001A6290" w:rsidTr="00B768DA">
        <w:tc>
          <w:tcPr>
            <w:tcW w:w="1696" w:type="dxa"/>
          </w:tcPr>
          <w:p w:rsidR="00B768DA" w:rsidRPr="001A6290" w:rsidRDefault="00B768DA" w:rsidP="00B768DA">
            <w:pPr>
              <w:rPr>
                <w:b/>
                <w:sz w:val="18"/>
                <w:szCs w:val="18"/>
              </w:rPr>
            </w:pPr>
          </w:p>
          <w:p w:rsidR="00B768DA" w:rsidRPr="001A6290" w:rsidRDefault="00B768DA" w:rsidP="00B768DA">
            <w:pPr>
              <w:rPr>
                <w:b/>
                <w:sz w:val="18"/>
                <w:szCs w:val="18"/>
              </w:rPr>
            </w:pPr>
          </w:p>
        </w:tc>
        <w:tc>
          <w:tcPr>
            <w:tcW w:w="7366" w:type="dxa"/>
          </w:tcPr>
          <w:p w:rsidR="00B768DA" w:rsidRPr="001A6290" w:rsidRDefault="00B768DA" w:rsidP="00B768DA">
            <w:pPr>
              <w:rPr>
                <w:b/>
                <w:sz w:val="18"/>
                <w:szCs w:val="18"/>
              </w:rPr>
            </w:pPr>
          </w:p>
        </w:tc>
      </w:tr>
      <w:tr w:rsidR="00B768DA" w:rsidRPr="001A6290" w:rsidTr="00B768DA">
        <w:tc>
          <w:tcPr>
            <w:tcW w:w="1696" w:type="dxa"/>
          </w:tcPr>
          <w:p w:rsidR="00B768DA" w:rsidRPr="001A6290" w:rsidRDefault="00B768DA" w:rsidP="00B768DA">
            <w:pPr>
              <w:rPr>
                <w:b/>
                <w:sz w:val="18"/>
                <w:szCs w:val="18"/>
              </w:rPr>
            </w:pPr>
          </w:p>
          <w:p w:rsidR="00B768DA" w:rsidRPr="001A6290" w:rsidRDefault="00B768DA" w:rsidP="00B768DA">
            <w:pPr>
              <w:rPr>
                <w:b/>
                <w:sz w:val="18"/>
                <w:szCs w:val="18"/>
              </w:rPr>
            </w:pPr>
          </w:p>
        </w:tc>
        <w:tc>
          <w:tcPr>
            <w:tcW w:w="7366" w:type="dxa"/>
          </w:tcPr>
          <w:p w:rsidR="00B768DA" w:rsidRPr="001A6290" w:rsidRDefault="00B768DA" w:rsidP="00B768DA">
            <w:pPr>
              <w:rPr>
                <w:b/>
                <w:sz w:val="18"/>
                <w:szCs w:val="18"/>
              </w:rPr>
            </w:pPr>
          </w:p>
        </w:tc>
      </w:tr>
      <w:tr w:rsidR="00B768DA" w:rsidRPr="001A6290" w:rsidTr="00B768DA">
        <w:tc>
          <w:tcPr>
            <w:tcW w:w="1696" w:type="dxa"/>
          </w:tcPr>
          <w:p w:rsidR="00B768DA" w:rsidRPr="001A6290" w:rsidRDefault="00B768DA" w:rsidP="00B768DA">
            <w:pPr>
              <w:rPr>
                <w:b/>
                <w:sz w:val="18"/>
                <w:szCs w:val="18"/>
              </w:rPr>
            </w:pPr>
          </w:p>
          <w:p w:rsidR="00B768DA" w:rsidRPr="001A6290" w:rsidRDefault="00B768DA" w:rsidP="00B768DA">
            <w:pPr>
              <w:rPr>
                <w:b/>
                <w:sz w:val="18"/>
                <w:szCs w:val="18"/>
              </w:rPr>
            </w:pPr>
          </w:p>
        </w:tc>
        <w:tc>
          <w:tcPr>
            <w:tcW w:w="7366" w:type="dxa"/>
          </w:tcPr>
          <w:p w:rsidR="00B768DA" w:rsidRPr="001A6290" w:rsidRDefault="00B768DA" w:rsidP="00B768DA">
            <w:pPr>
              <w:rPr>
                <w:b/>
                <w:sz w:val="18"/>
                <w:szCs w:val="18"/>
              </w:rPr>
            </w:pPr>
          </w:p>
        </w:tc>
      </w:tr>
      <w:tr w:rsidR="00B768DA" w:rsidRPr="001A6290" w:rsidTr="00B768DA">
        <w:tc>
          <w:tcPr>
            <w:tcW w:w="1696" w:type="dxa"/>
          </w:tcPr>
          <w:p w:rsidR="00B768DA" w:rsidRPr="001A6290" w:rsidRDefault="00B768DA" w:rsidP="00B768DA">
            <w:pPr>
              <w:rPr>
                <w:b/>
                <w:sz w:val="18"/>
                <w:szCs w:val="18"/>
              </w:rPr>
            </w:pPr>
          </w:p>
          <w:p w:rsidR="00B768DA" w:rsidRPr="001A6290" w:rsidRDefault="00B768DA" w:rsidP="00B768DA">
            <w:pPr>
              <w:rPr>
                <w:b/>
                <w:sz w:val="18"/>
                <w:szCs w:val="18"/>
              </w:rPr>
            </w:pPr>
          </w:p>
        </w:tc>
        <w:tc>
          <w:tcPr>
            <w:tcW w:w="7366" w:type="dxa"/>
          </w:tcPr>
          <w:p w:rsidR="00B768DA" w:rsidRPr="001A6290" w:rsidRDefault="00B768DA" w:rsidP="00B768DA">
            <w:pPr>
              <w:rPr>
                <w:b/>
                <w:sz w:val="18"/>
                <w:szCs w:val="18"/>
              </w:rPr>
            </w:pPr>
          </w:p>
        </w:tc>
      </w:tr>
      <w:tr w:rsidR="00B768DA" w:rsidRPr="001A6290" w:rsidTr="00B768DA">
        <w:tc>
          <w:tcPr>
            <w:tcW w:w="1696" w:type="dxa"/>
          </w:tcPr>
          <w:p w:rsidR="00B768DA" w:rsidRPr="001A6290" w:rsidRDefault="00B768DA" w:rsidP="00B768DA">
            <w:pPr>
              <w:rPr>
                <w:b/>
                <w:sz w:val="18"/>
                <w:szCs w:val="18"/>
              </w:rPr>
            </w:pPr>
          </w:p>
          <w:p w:rsidR="00B768DA" w:rsidRPr="001A6290" w:rsidRDefault="00B768DA" w:rsidP="00B768DA">
            <w:pPr>
              <w:rPr>
                <w:b/>
                <w:sz w:val="18"/>
                <w:szCs w:val="18"/>
              </w:rPr>
            </w:pPr>
          </w:p>
        </w:tc>
        <w:tc>
          <w:tcPr>
            <w:tcW w:w="7366" w:type="dxa"/>
          </w:tcPr>
          <w:p w:rsidR="00B768DA" w:rsidRPr="001A6290" w:rsidRDefault="00B768DA" w:rsidP="00B768DA">
            <w:pPr>
              <w:rPr>
                <w:b/>
                <w:sz w:val="18"/>
                <w:szCs w:val="18"/>
              </w:rPr>
            </w:pPr>
          </w:p>
        </w:tc>
      </w:tr>
      <w:tr w:rsidR="00B768DA" w:rsidRPr="001A6290" w:rsidTr="00B768DA">
        <w:tc>
          <w:tcPr>
            <w:tcW w:w="1696" w:type="dxa"/>
          </w:tcPr>
          <w:p w:rsidR="00B768DA" w:rsidRPr="001A6290" w:rsidRDefault="00B768DA" w:rsidP="00B768DA">
            <w:pPr>
              <w:rPr>
                <w:b/>
                <w:sz w:val="18"/>
                <w:szCs w:val="18"/>
              </w:rPr>
            </w:pPr>
          </w:p>
          <w:p w:rsidR="00B768DA" w:rsidRPr="001A6290" w:rsidRDefault="00B768DA" w:rsidP="00B768DA">
            <w:pPr>
              <w:rPr>
                <w:b/>
                <w:sz w:val="18"/>
                <w:szCs w:val="18"/>
              </w:rPr>
            </w:pPr>
          </w:p>
        </w:tc>
        <w:tc>
          <w:tcPr>
            <w:tcW w:w="7366" w:type="dxa"/>
          </w:tcPr>
          <w:p w:rsidR="00B768DA" w:rsidRPr="001A6290" w:rsidRDefault="00B768DA" w:rsidP="00B768DA">
            <w:pPr>
              <w:rPr>
                <w:b/>
                <w:sz w:val="18"/>
                <w:szCs w:val="18"/>
              </w:rPr>
            </w:pPr>
          </w:p>
        </w:tc>
      </w:tr>
    </w:tbl>
    <w:p w:rsidR="002F7234" w:rsidRPr="001A6290" w:rsidRDefault="002F7234" w:rsidP="00422988"/>
    <w:p w:rsidR="00422988" w:rsidRPr="001A6290" w:rsidRDefault="00422988" w:rsidP="00422988"/>
    <w:p w:rsidR="00422988" w:rsidRPr="001A6290" w:rsidRDefault="00422988" w:rsidP="00422988">
      <w:pPr>
        <w:pStyle w:val="Titre2"/>
        <w:rPr>
          <w:b/>
        </w:rPr>
      </w:pPr>
      <w:r w:rsidRPr="001A6290">
        <w:rPr>
          <w:b/>
        </w:rPr>
        <w:t>tableau INITIAL</w:t>
      </w:r>
    </w:p>
    <w:p w:rsidR="00422988" w:rsidRPr="001A6290" w:rsidRDefault="00422988" w:rsidP="00422988">
      <w:pPr>
        <w:rPr>
          <w:sz w:val="18"/>
          <w:szCs w:val="18"/>
        </w:rPr>
      </w:pPr>
      <w:r w:rsidRPr="001A6290">
        <w:rPr>
          <w:sz w:val="18"/>
          <w:szCs w:val="18"/>
        </w:rPr>
        <w:t xml:space="preserve"> </w:t>
      </w:r>
    </w:p>
    <w:tbl>
      <w:tblPr>
        <w:tblStyle w:val="Grilledutableau"/>
        <w:tblW w:w="0" w:type="auto"/>
        <w:tblLook w:val="04A0" w:firstRow="1" w:lastRow="0" w:firstColumn="1" w:lastColumn="0" w:noHBand="0" w:noVBand="1"/>
      </w:tblPr>
      <w:tblGrid>
        <w:gridCol w:w="2122"/>
        <w:gridCol w:w="3969"/>
        <w:gridCol w:w="2971"/>
      </w:tblGrid>
      <w:tr w:rsidR="00EC3255" w:rsidRPr="001A6290" w:rsidTr="00EC3255">
        <w:tc>
          <w:tcPr>
            <w:tcW w:w="2122" w:type="dxa"/>
          </w:tcPr>
          <w:p w:rsidR="00EC3255" w:rsidRPr="001A6290" w:rsidRDefault="00EC3255" w:rsidP="002C00FD">
            <w:pPr>
              <w:rPr>
                <w:sz w:val="18"/>
                <w:szCs w:val="18"/>
              </w:rPr>
            </w:pPr>
            <w:r w:rsidRPr="001A6290">
              <w:rPr>
                <w:sz w:val="18"/>
                <w:szCs w:val="18"/>
              </w:rPr>
              <w:t>Age de début des premiers signes cliniques</w:t>
            </w:r>
          </w:p>
          <w:p w:rsidR="00EC3255" w:rsidRPr="001A6290" w:rsidRDefault="00EC3255" w:rsidP="002C00FD">
            <w:pPr>
              <w:rPr>
                <w:sz w:val="18"/>
                <w:szCs w:val="18"/>
              </w:rPr>
            </w:pPr>
          </w:p>
        </w:tc>
        <w:tc>
          <w:tcPr>
            <w:tcW w:w="3969" w:type="dxa"/>
            <w:tcBorders>
              <w:right w:val="nil"/>
            </w:tcBorders>
          </w:tcPr>
          <w:p w:rsidR="00EC3255" w:rsidRPr="001A6290" w:rsidRDefault="00EC3255" w:rsidP="002C00FD">
            <w:pPr>
              <w:rPr>
                <w:sz w:val="18"/>
                <w:szCs w:val="18"/>
              </w:rPr>
            </w:pPr>
          </w:p>
        </w:tc>
        <w:tc>
          <w:tcPr>
            <w:tcW w:w="2971" w:type="dxa"/>
            <w:tcBorders>
              <w:left w:val="nil"/>
            </w:tcBorders>
          </w:tcPr>
          <w:p w:rsidR="00EC3255" w:rsidRPr="001A6290" w:rsidRDefault="00EC3255" w:rsidP="00EC3255">
            <w:pPr>
              <w:rPr>
                <w:sz w:val="18"/>
                <w:szCs w:val="18"/>
              </w:rPr>
            </w:pPr>
          </w:p>
        </w:tc>
      </w:tr>
      <w:tr w:rsidR="00422988" w:rsidRPr="001A6290" w:rsidTr="00EC3255">
        <w:tc>
          <w:tcPr>
            <w:tcW w:w="2122" w:type="dxa"/>
          </w:tcPr>
          <w:p w:rsidR="00422988" w:rsidRPr="001A6290" w:rsidRDefault="00422988" w:rsidP="002C00FD">
            <w:pPr>
              <w:rPr>
                <w:sz w:val="18"/>
                <w:szCs w:val="18"/>
              </w:rPr>
            </w:pPr>
            <w:r w:rsidRPr="001A6290">
              <w:rPr>
                <w:sz w:val="18"/>
                <w:szCs w:val="18"/>
              </w:rPr>
              <w:t>description clinique du tableau initial</w:t>
            </w: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tc>
        <w:tc>
          <w:tcPr>
            <w:tcW w:w="6940" w:type="dxa"/>
            <w:gridSpan w:val="2"/>
            <w:tcBorders>
              <w:bottom w:val="single" w:sz="4" w:space="0" w:color="auto"/>
            </w:tcBorders>
          </w:tcPr>
          <w:p w:rsidR="00422988" w:rsidRPr="001A6290" w:rsidRDefault="00422988" w:rsidP="002C00FD">
            <w:pPr>
              <w:rPr>
                <w:sz w:val="18"/>
                <w:szCs w:val="18"/>
              </w:rPr>
            </w:pPr>
          </w:p>
          <w:p w:rsidR="00422988" w:rsidRPr="001A6290" w:rsidRDefault="00422988"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422988" w:rsidRPr="001A6290" w:rsidRDefault="00422988" w:rsidP="002C00FD">
            <w:pPr>
              <w:rPr>
                <w:sz w:val="18"/>
                <w:szCs w:val="18"/>
              </w:rPr>
            </w:pPr>
          </w:p>
        </w:tc>
      </w:tr>
      <w:tr w:rsidR="00EC3255" w:rsidRPr="001A6290" w:rsidTr="00EC3255">
        <w:tc>
          <w:tcPr>
            <w:tcW w:w="2122" w:type="dxa"/>
          </w:tcPr>
          <w:p w:rsidR="00EC3255" w:rsidRPr="001A6290" w:rsidRDefault="00EC3255" w:rsidP="002C00FD">
            <w:pPr>
              <w:rPr>
                <w:sz w:val="18"/>
                <w:szCs w:val="18"/>
              </w:rPr>
            </w:pPr>
            <w:r w:rsidRPr="001A6290">
              <w:rPr>
                <w:sz w:val="18"/>
                <w:szCs w:val="18"/>
              </w:rPr>
              <w:t>âge du diagnostic de schizophrénie</w:t>
            </w:r>
          </w:p>
          <w:p w:rsidR="00EC3255" w:rsidRPr="001A6290" w:rsidRDefault="00EC3255" w:rsidP="002C00FD">
            <w:pPr>
              <w:rPr>
                <w:sz w:val="18"/>
                <w:szCs w:val="18"/>
              </w:rPr>
            </w:pPr>
          </w:p>
        </w:tc>
        <w:tc>
          <w:tcPr>
            <w:tcW w:w="3969" w:type="dxa"/>
            <w:tcBorders>
              <w:right w:val="nil"/>
            </w:tcBorders>
          </w:tcPr>
          <w:p w:rsidR="00EC3255" w:rsidRPr="001A6290" w:rsidRDefault="00EC3255" w:rsidP="002C00FD">
            <w:pPr>
              <w:rPr>
                <w:b/>
                <w:sz w:val="18"/>
                <w:szCs w:val="18"/>
              </w:rPr>
            </w:pPr>
          </w:p>
        </w:tc>
        <w:tc>
          <w:tcPr>
            <w:tcW w:w="2971" w:type="dxa"/>
            <w:tcBorders>
              <w:left w:val="nil"/>
            </w:tcBorders>
          </w:tcPr>
          <w:p w:rsidR="00EC3255" w:rsidRPr="001A6290" w:rsidRDefault="00EC3255" w:rsidP="00EC3255">
            <w:pPr>
              <w:rPr>
                <w:b/>
                <w:sz w:val="18"/>
                <w:szCs w:val="18"/>
              </w:rPr>
            </w:pPr>
          </w:p>
        </w:tc>
      </w:tr>
      <w:tr w:rsidR="00422988" w:rsidRPr="001A6290" w:rsidTr="00862D33">
        <w:tc>
          <w:tcPr>
            <w:tcW w:w="2122" w:type="dxa"/>
          </w:tcPr>
          <w:p w:rsidR="00422988" w:rsidRPr="001A6290" w:rsidRDefault="00862D33" w:rsidP="002C00FD">
            <w:pPr>
              <w:rPr>
                <w:sz w:val="18"/>
                <w:szCs w:val="18"/>
              </w:rPr>
            </w:pPr>
            <w:r w:rsidRPr="001A6290">
              <w:rPr>
                <w:sz w:val="18"/>
                <w:szCs w:val="18"/>
              </w:rPr>
              <w:t>symptômes évocateurs du diagnostic</w:t>
            </w:r>
            <w:r w:rsidR="00C561D8" w:rsidRPr="001A6290">
              <w:rPr>
                <w:sz w:val="18"/>
                <w:szCs w:val="18"/>
              </w:rPr>
              <w:t xml:space="preserve"> de schizophrénie</w:t>
            </w:r>
          </w:p>
          <w:p w:rsidR="00422988" w:rsidRPr="001A6290" w:rsidRDefault="00422988" w:rsidP="002C00FD">
            <w:pPr>
              <w:rPr>
                <w:b/>
                <w:sz w:val="18"/>
                <w:szCs w:val="18"/>
              </w:rPr>
            </w:pPr>
          </w:p>
        </w:tc>
        <w:tc>
          <w:tcPr>
            <w:tcW w:w="6940" w:type="dxa"/>
            <w:gridSpan w:val="2"/>
          </w:tcPr>
          <w:p w:rsidR="00422988" w:rsidRPr="001A6290" w:rsidRDefault="00422988" w:rsidP="002C00FD">
            <w:pPr>
              <w:rPr>
                <w:b/>
                <w:sz w:val="18"/>
                <w:szCs w:val="18"/>
              </w:rPr>
            </w:pPr>
          </w:p>
          <w:p w:rsidR="00862D33" w:rsidRPr="001A6290" w:rsidRDefault="00862D33" w:rsidP="002C00FD">
            <w:pPr>
              <w:rPr>
                <w:b/>
                <w:sz w:val="18"/>
                <w:szCs w:val="18"/>
              </w:rPr>
            </w:pPr>
          </w:p>
          <w:p w:rsidR="00862D33" w:rsidRPr="001A6290" w:rsidRDefault="00862D33" w:rsidP="002C00FD">
            <w:pPr>
              <w:rPr>
                <w:b/>
                <w:sz w:val="18"/>
                <w:szCs w:val="18"/>
              </w:rPr>
            </w:pPr>
          </w:p>
          <w:p w:rsidR="00862D33" w:rsidRPr="001A6290" w:rsidRDefault="00862D33" w:rsidP="002C00FD">
            <w:pPr>
              <w:rPr>
                <w:b/>
                <w:sz w:val="18"/>
                <w:szCs w:val="18"/>
              </w:rPr>
            </w:pPr>
          </w:p>
          <w:p w:rsidR="00862D33" w:rsidRPr="001A6290" w:rsidRDefault="00862D33" w:rsidP="002C00FD">
            <w:pPr>
              <w:rPr>
                <w:b/>
                <w:sz w:val="18"/>
                <w:szCs w:val="18"/>
              </w:rPr>
            </w:pPr>
          </w:p>
          <w:p w:rsidR="00862D33" w:rsidRPr="001A6290" w:rsidRDefault="00862D33" w:rsidP="002C00FD">
            <w:pPr>
              <w:rPr>
                <w:b/>
                <w:sz w:val="18"/>
                <w:szCs w:val="18"/>
              </w:rPr>
            </w:pPr>
          </w:p>
        </w:tc>
      </w:tr>
    </w:tbl>
    <w:p w:rsidR="00862D33" w:rsidRPr="001A6290" w:rsidRDefault="00862D33" w:rsidP="00422988"/>
    <w:p w:rsidR="00D1701C" w:rsidRPr="001A6290" w:rsidRDefault="00D1701C" w:rsidP="00422988"/>
    <w:p w:rsidR="00422988" w:rsidRPr="001A6290" w:rsidRDefault="00422988" w:rsidP="00422988">
      <w:pPr>
        <w:pStyle w:val="Titre2"/>
        <w:rPr>
          <w:b/>
        </w:rPr>
      </w:pPr>
      <w:r w:rsidRPr="001A6290">
        <w:rPr>
          <w:b/>
        </w:rPr>
        <w:t xml:space="preserve">tableau </w:t>
      </w:r>
      <w:r w:rsidR="00862D33" w:rsidRPr="001A6290">
        <w:rPr>
          <w:b/>
        </w:rPr>
        <w:t>psychiatrique actuel</w:t>
      </w:r>
    </w:p>
    <w:p w:rsidR="00422988" w:rsidRPr="001A6290" w:rsidRDefault="00422988" w:rsidP="00422988">
      <w:pPr>
        <w:pStyle w:val="Paragraphedeliste"/>
        <w:rPr>
          <w:b/>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3"/>
        <w:gridCol w:w="2121"/>
      </w:tblGrid>
      <w:tr w:rsidR="00422988" w:rsidRPr="001A6290" w:rsidTr="002C00FD">
        <w:tc>
          <w:tcPr>
            <w:tcW w:w="4248" w:type="dxa"/>
            <w:tcBorders>
              <w:top w:val="single" w:sz="4" w:space="0" w:color="auto"/>
              <w:bottom w:val="single" w:sz="4" w:space="0" w:color="auto"/>
            </w:tcBorders>
          </w:tcPr>
          <w:p w:rsidR="00422988" w:rsidRPr="001A6290" w:rsidRDefault="00862D33" w:rsidP="002C00FD">
            <w:pPr>
              <w:rPr>
                <w:sz w:val="18"/>
                <w:szCs w:val="20"/>
              </w:rPr>
            </w:pPr>
            <w:r w:rsidRPr="001A6290">
              <w:rPr>
                <w:sz w:val="18"/>
                <w:szCs w:val="20"/>
              </w:rPr>
              <w:t>résistance aux traitements</w:t>
            </w:r>
          </w:p>
          <w:p w:rsidR="00862D33" w:rsidRPr="001A6290" w:rsidRDefault="00862D33" w:rsidP="002C00FD">
            <w:pPr>
              <w:rPr>
                <w:sz w:val="18"/>
                <w:szCs w:val="20"/>
              </w:rPr>
            </w:pPr>
          </w:p>
        </w:tc>
        <w:tc>
          <w:tcPr>
            <w:tcW w:w="2693" w:type="dxa"/>
            <w:tcBorders>
              <w:top w:val="single" w:sz="4" w:space="0" w:color="auto"/>
              <w:bottom w:val="single" w:sz="4" w:space="0" w:color="auto"/>
            </w:tcBorders>
          </w:tcPr>
          <w:p w:rsidR="00422988" w:rsidRPr="001A6290" w:rsidRDefault="00422988" w:rsidP="002C00FD">
            <w:pPr>
              <w:rPr>
                <w:sz w:val="18"/>
                <w:szCs w:val="20"/>
              </w:rPr>
            </w:pPr>
            <w:r w:rsidRPr="001A6290">
              <w:rPr>
                <w:rFonts w:cs="Arial"/>
                <w:sz w:val="18"/>
                <w:szCs w:val="20"/>
              </w:rPr>
              <w:sym w:font="Wingdings" w:char="F06F"/>
            </w:r>
            <w:r w:rsidRPr="001A6290">
              <w:rPr>
                <w:sz w:val="18"/>
                <w:szCs w:val="20"/>
              </w:rPr>
              <w:t>non</w:t>
            </w:r>
          </w:p>
        </w:tc>
        <w:tc>
          <w:tcPr>
            <w:tcW w:w="2121" w:type="dxa"/>
            <w:tcBorders>
              <w:top w:val="single" w:sz="4" w:space="0" w:color="auto"/>
              <w:bottom w:val="single" w:sz="4" w:space="0" w:color="auto"/>
            </w:tcBorders>
          </w:tcPr>
          <w:p w:rsidR="00422988" w:rsidRPr="001A6290" w:rsidRDefault="00422988" w:rsidP="002C00FD">
            <w:pPr>
              <w:rPr>
                <w:sz w:val="18"/>
                <w:szCs w:val="20"/>
              </w:rPr>
            </w:pPr>
            <w:r w:rsidRPr="001A6290">
              <w:rPr>
                <w:rFonts w:cs="Arial"/>
                <w:sz w:val="18"/>
                <w:szCs w:val="20"/>
              </w:rPr>
              <w:sym w:font="Wingdings" w:char="F06F"/>
            </w:r>
            <w:r w:rsidRPr="001A6290">
              <w:rPr>
                <w:rFonts w:cs="Arial"/>
                <w:sz w:val="18"/>
                <w:szCs w:val="20"/>
              </w:rPr>
              <w:t>oui</w:t>
            </w:r>
          </w:p>
        </w:tc>
      </w:tr>
      <w:tr w:rsidR="00422988" w:rsidRPr="001A6290" w:rsidTr="00862D33">
        <w:tc>
          <w:tcPr>
            <w:tcW w:w="4248" w:type="dxa"/>
            <w:tcBorders>
              <w:top w:val="single" w:sz="4" w:space="0" w:color="auto"/>
              <w:bottom w:val="single" w:sz="4" w:space="0" w:color="auto"/>
            </w:tcBorders>
          </w:tcPr>
          <w:p w:rsidR="00422988" w:rsidRPr="001A6290" w:rsidRDefault="00862D33" w:rsidP="002C00FD">
            <w:pPr>
              <w:rPr>
                <w:sz w:val="18"/>
                <w:szCs w:val="20"/>
              </w:rPr>
            </w:pPr>
            <w:r w:rsidRPr="001A6290">
              <w:rPr>
                <w:sz w:val="18"/>
                <w:szCs w:val="20"/>
              </w:rPr>
              <w:t>effets indésirables aux traitements</w:t>
            </w:r>
          </w:p>
          <w:p w:rsidR="00862D33" w:rsidRPr="001A6290" w:rsidRDefault="00862D33" w:rsidP="002C00FD">
            <w:pPr>
              <w:rPr>
                <w:sz w:val="18"/>
                <w:szCs w:val="20"/>
              </w:rPr>
            </w:pPr>
          </w:p>
        </w:tc>
        <w:tc>
          <w:tcPr>
            <w:tcW w:w="2693" w:type="dxa"/>
            <w:tcBorders>
              <w:top w:val="single" w:sz="4" w:space="0" w:color="auto"/>
              <w:bottom w:val="single" w:sz="4" w:space="0" w:color="auto"/>
            </w:tcBorders>
          </w:tcPr>
          <w:p w:rsidR="00422988" w:rsidRPr="001A6290" w:rsidRDefault="00422988" w:rsidP="002C00FD">
            <w:pPr>
              <w:rPr>
                <w:sz w:val="18"/>
                <w:szCs w:val="20"/>
              </w:rPr>
            </w:pPr>
            <w:r w:rsidRPr="001A6290">
              <w:rPr>
                <w:rFonts w:cs="Arial"/>
                <w:sz w:val="18"/>
                <w:szCs w:val="20"/>
              </w:rPr>
              <w:sym w:font="Wingdings" w:char="F06F"/>
            </w:r>
            <w:r w:rsidRPr="001A6290">
              <w:rPr>
                <w:sz w:val="18"/>
                <w:szCs w:val="20"/>
              </w:rPr>
              <w:t>non</w:t>
            </w:r>
          </w:p>
        </w:tc>
        <w:tc>
          <w:tcPr>
            <w:tcW w:w="2121" w:type="dxa"/>
            <w:tcBorders>
              <w:top w:val="single" w:sz="4" w:space="0" w:color="auto"/>
              <w:bottom w:val="single" w:sz="4" w:space="0" w:color="auto"/>
            </w:tcBorders>
          </w:tcPr>
          <w:p w:rsidR="00422988" w:rsidRPr="001A6290" w:rsidRDefault="00422988" w:rsidP="002C00FD">
            <w:pPr>
              <w:rPr>
                <w:sz w:val="18"/>
                <w:szCs w:val="20"/>
              </w:rPr>
            </w:pPr>
            <w:r w:rsidRPr="001A6290">
              <w:rPr>
                <w:rFonts w:cs="Arial"/>
                <w:sz w:val="18"/>
                <w:szCs w:val="20"/>
              </w:rPr>
              <w:sym w:font="Wingdings" w:char="F06F"/>
            </w:r>
            <w:r w:rsidRPr="001A6290">
              <w:rPr>
                <w:rFonts w:cs="Arial"/>
                <w:sz w:val="18"/>
                <w:szCs w:val="20"/>
              </w:rPr>
              <w:t>oui</w:t>
            </w:r>
          </w:p>
        </w:tc>
      </w:tr>
      <w:tr w:rsidR="00862D33" w:rsidRPr="001A6290" w:rsidTr="002C00FD">
        <w:tc>
          <w:tcPr>
            <w:tcW w:w="4248" w:type="dxa"/>
            <w:tcBorders>
              <w:top w:val="single" w:sz="4" w:space="0" w:color="auto"/>
            </w:tcBorders>
          </w:tcPr>
          <w:p w:rsidR="00862D33" w:rsidRPr="001A6290" w:rsidRDefault="00862D33" w:rsidP="00862D33">
            <w:pPr>
              <w:rPr>
                <w:sz w:val="18"/>
                <w:szCs w:val="20"/>
              </w:rPr>
            </w:pPr>
            <w:r w:rsidRPr="001A6290">
              <w:rPr>
                <w:sz w:val="18"/>
                <w:szCs w:val="20"/>
              </w:rPr>
              <w:t>hallucinations visuelles dominant le tableau clinique</w:t>
            </w:r>
          </w:p>
          <w:p w:rsidR="00D1701C" w:rsidRPr="001A6290" w:rsidRDefault="00D1701C" w:rsidP="00862D33">
            <w:pPr>
              <w:rPr>
                <w:sz w:val="18"/>
                <w:szCs w:val="20"/>
              </w:rPr>
            </w:pPr>
          </w:p>
        </w:tc>
        <w:tc>
          <w:tcPr>
            <w:tcW w:w="2693" w:type="dxa"/>
            <w:tcBorders>
              <w:top w:val="single" w:sz="4" w:space="0" w:color="auto"/>
            </w:tcBorders>
          </w:tcPr>
          <w:p w:rsidR="00862D33" w:rsidRPr="001A6290" w:rsidRDefault="00862D33" w:rsidP="00862D33">
            <w:pPr>
              <w:rPr>
                <w:sz w:val="18"/>
                <w:szCs w:val="20"/>
              </w:rPr>
            </w:pPr>
            <w:r w:rsidRPr="001A6290">
              <w:rPr>
                <w:rFonts w:cs="Arial"/>
                <w:sz w:val="18"/>
                <w:szCs w:val="20"/>
              </w:rPr>
              <w:sym w:font="Wingdings" w:char="F06F"/>
            </w:r>
            <w:r w:rsidRPr="001A6290">
              <w:rPr>
                <w:sz w:val="18"/>
                <w:szCs w:val="20"/>
              </w:rPr>
              <w:t>non</w:t>
            </w:r>
          </w:p>
        </w:tc>
        <w:tc>
          <w:tcPr>
            <w:tcW w:w="2121" w:type="dxa"/>
            <w:tcBorders>
              <w:top w:val="single" w:sz="4" w:space="0" w:color="auto"/>
            </w:tcBorders>
          </w:tcPr>
          <w:p w:rsidR="00862D33" w:rsidRPr="001A6290" w:rsidRDefault="00862D33" w:rsidP="00862D33">
            <w:pPr>
              <w:rPr>
                <w:sz w:val="18"/>
                <w:szCs w:val="20"/>
              </w:rPr>
            </w:pPr>
            <w:r w:rsidRPr="001A6290">
              <w:rPr>
                <w:rFonts w:cs="Arial"/>
                <w:sz w:val="18"/>
                <w:szCs w:val="20"/>
              </w:rPr>
              <w:sym w:font="Wingdings" w:char="F06F"/>
            </w:r>
            <w:r w:rsidRPr="001A6290">
              <w:rPr>
                <w:rFonts w:cs="Arial"/>
                <w:sz w:val="18"/>
                <w:szCs w:val="20"/>
              </w:rPr>
              <w:t>oui</w:t>
            </w:r>
          </w:p>
        </w:tc>
      </w:tr>
    </w:tbl>
    <w:p w:rsidR="00422988" w:rsidRPr="001A6290" w:rsidRDefault="00422988" w:rsidP="00422988">
      <w:pPr>
        <w:rPr>
          <w:b/>
        </w:rPr>
      </w:pPr>
    </w:p>
    <w:tbl>
      <w:tblPr>
        <w:tblStyle w:val="Grilledutableau"/>
        <w:tblW w:w="0" w:type="auto"/>
        <w:tblLook w:val="04A0" w:firstRow="1" w:lastRow="0" w:firstColumn="1" w:lastColumn="0" w:noHBand="0" w:noVBand="1"/>
      </w:tblPr>
      <w:tblGrid>
        <w:gridCol w:w="2122"/>
        <w:gridCol w:w="6940"/>
      </w:tblGrid>
      <w:tr w:rsidR="00862D33" w:rsidRPr="001A6290" w:rsidTr="002C00FD">
        <w:tc>
          <w:tcPr>
            <w:tcW w:w="2122" w:type="dxa"/>
          </w:tcPr>
          <w:p w:rsidR="00862D33" w:rsidRPr="001A6290" w:rsidRDefault="00862D33" w:rsidP="002C00FD">
            <w:pPr>
              <w:rPr>
                <w:sz w:val="18"/>
                <w:szCs w:val="18"/>
              </w:rPr>
            </w:pPr>
            <w:r w:rsidRPr="001A6290">
              <w:rPr>
                <w:sz w:val="18"/>
                <w:szCs w:val="18"/>
              </w:rPr>
              <w:t>arguments en faveur de la résistance aux traitements si présente</w:t>
            </w: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tc>
        <w:tc>
          <w:tcPr>
            <w:tcW w:w="6940" w:type="dxa"/>
          </w:tcPr>
          <w:p w:rsidR="00862D33" w:rsidRPr="001A6290" w:rsidRDefault="00862D33" w:rsidP="002C00FD">
            <w:pPr>
              <w:rPr>
                <w:sz w:val="18"/>
                <w:szCs w:val="18"/>
              </w:rPr>
            </w:pPr>
          </w:p>
          <w:p w:rsidR="00862D33" w:rsidRPr="001A6290" w:rsidRDefault="00862D33" w:rsidP="002C00FD">
            <w:pPr>
              <w:rPr>
                <w:sz w:val="18"/>
                <w:szCs w:val="18"/>
              </w:rPr>
            </w:pPr>
          </w:p>
        </w:tc>
      </w:tr>
      <w:tr w:rsidR="00862D33" w:rsidRPr="001A6290" w:rsidTr="002C00FD">
        <w:tc>
          <w:tcPr>
            <w:tcW w:w="2122" w:type="dxa"/>
          </w:tcPr>
          <w:p w:rsidR="00862D33" w:rsidRPr="001A6290" w:rsidRDefault="00862D33" w:rsidP="002C00FD">
            <w:pPr>
              <w:rPr>
                <w:sz w:val="18"/>
                <w:szCs w:val="18"/>
              </w:rPr>
            </w:pPr>
            <w:r w:rsidRPr="001A6290">
              <w:rPr>
                <w:sz w:val="18"/>
                <w:szCs w:val="18"/>
              </w:rPr>
              <w:t>description des effets indésirables si présents</w:t>
            </w: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p w:rsidR="00862D33" w:rsidRPr="001A6290" w:rsidRDefault="00862D33" w:rsidP="002C00FD">
            <w:pPr>
              <w:rPr>
                <w:sz w:val="18"/>
                <w:szCs w:val="18"/>
              </w:rPr>
            </w:pPr>
          </w:p>
        </w:tc>
        <w:tc>
          <w:tcPr>
            <w:tcW w:w="6940" w:type="dxa"/>
          </w:tcPr>
          <w:p w:rsidR="00862D33" w:rsidRPr="001A6290" w:rsidRDefault="00862D33" w:rsidP="002C00FD">
            <w:pPr>
              <w:rPr>
                <w:sz w:val="18"/>
                <w:szCs w:val="18"/>
              </w:rPr>
            </w:pPr>
          </w:p>
        </w:tc>
      </w:tr>
    </w:tbl>
    <w:p w:rsidR="00862D33" w:rsidRPr="001A6290" w:rsidRDefault="00862D33" w:rsidP="00422988">
      <w:pPr>
        <w:rPr>
          <w:b/>
        </w:rPr>
      </w:pPr>
    </w:p>
    <w:p w:rsidR="00862D33" w:rsidRPr="001A6290" w:rsidRDefault="00862D33" w:rsidP="00422988">
      <w:pPr>
        <w:rPr>
          <w:sz w:val="18"/>
          <w:szCs w:val="18"/>
        </w:rPr>
      </w:pPr>
    </w:p>
    <w:p w:rsidR="00862D33" w:rsidRPr="001A6290" w:rsidRDefault="00862D33" w:rsidP="00862D33">
      <w:pPr>
        <w:pStyle w:val="Titre2"/>
        <w:rPr>
          <w:b/>
        </w:rPr>
      </w:pPr>
      <w:r w:rsidRPr="001A6290">
        <w:rPr>
          <w:b/>
        </w:rPr>
        <w:t>TRAITEMENT ACTUEL</w:t>
      </w:r>
    </w:p>
    <w:p w:rsidR="00C32946" w:rsidRPr="001A6290" w:rsidRDefault="00C32946" w:rsidP="00422988">
      <w:pPr>
        <w:rPr>
          <w:sz w:val="18"/>
          <w:szCs w:val="18"/>
        </w:rPr>
      </w:pPr>
    </w:p>
    <w:tbl>
      <w:tblPr>
        <w:tblStyle w:val="Grilledutableau"/>
        <w:tblW w:w="0" w:type="auto"/>
        <w:tblLook w:val="04A0" w:firstRow="1" w:lastRow="0" w:firstColumn="1" w:lastColumn="0" w:noHBand="0" w:noVBand="1"/>
      </w:tblPr>
      <w:tblGrid>
        <w:gridCol w:w="1696"/>
        <w:gridCol w:w="7366"/>
      </w:tblGrid>
      <w:tr w:rsidR="00422988" w:rsidRPr="001A6290" w:rsidTr="002C00FD">
        <w:tc>
          <w:tcPr>
            <w:tcW w:w="1696" w:type="dxa"/>
          </w:tcPr>
          <w:p w:rsidR="00422988" w:rsidRPr="001A6290" w:rsidRDefault="00862D33" w:rsidP="002C00FD">
            <w:pPr>
              <w:rPr>
                <w:sz w:val="18"/>
                <w:szCs w:val="18"/>
              </w:rPr>
            </w:pPr>
            <w:r w:rsidRPr="001A6290">
              <w:rPr>
                <w:sz w:val="18"/>
                <w:szCs w:val="18"/>
              </w:rPr>
              <w:t>molécule</w:t>
            </w:r>
          </w:p>
        </w:tc>
        <w:tc>
          <w:tcPr>
            <w:tcW w:w="7366" w:type="dxa"/>
          </w:tcPr>
          <w:p w:rsidR="00422988" w:rsidRPr="001A6290" w:rsidRDefault="00862D33" w:rsidP="002C00FD">
            <w:pPr>
              <w:rPr>
                <w:sz w:val="18"/>
                <w:szCs w:val="18"/>
              </w:rPr>
            </w:pPr>
            <w:r w:rsidRPr="001A6290">
              <w:rPr>
                <w:sz w:val="18"/>
                <w:szCs w:val="18"/>
              </w:rPr>
              <w:t>posologie (mg/j)</w:t>
            </w:r>
          </w:p>
        </w:tc>
      </w:tr>
      <w:tr w:rsidR="00422988" w:rsidRPr="001A6290" w:rsidTr="002C00FD">
        <w:tc>
          <w:tcPr>
            <w:tcW w:w="1696" w:type="dxa"/>
          </w:tcPr>
          <w:p w:rsidR="00422988" w:rsidRPr="001A6290" w:rsidRDefault="00422988" w:rsidP="002C00FD">
            <w:pPr>
              <w:rPr>
                <w:b/>
                <w:sz w:val="18"/>
                <w:szCs w:val="18"/>
              </w:rPr>
            </w:pPr>
          </w:p>
          <w:p w:rsidR="00422988" w:rsidRPr="001A6290" w:rsidRDefault="00422988" w:rsidP="002C00FD">
            <w:pPr>
              <w:rPr>
                <w:b/>
                <w:sz w:val="18"/>
                <w:szCs w:val="18"/>
              </w:rPr>
            </w:pPr>
          </w:p>
        </w:tc>
        <w:tc>
          <w:tcPr>
            <w:tcW w:w="7366" w:type="dxa"/>
          </w:tcPr>
          <w:p w:rsidR="00422988" w:rsidRPr="001A6290" w:rsidRDefault="00422988"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422988" w:rsidRPr="001A6290" w:rsidTr="002C00FD">
        <w:tc>
          <w:tcPr>
            <w:tcW w:w="1696" w:type="dxa"/>
          </w:tcPr>
          <w:p w:rsidR="00422988" w:rsidRPr="001A6290" w:rsidRDefault="00422988" w:rsidP="002C00FD">
            <w:pPr>
              <w:rPr>
                <w:b/>
                <w:sz w:val="18"/>
                <w:szCs w:val="18"/>
              </w:rPr>
            </w:pPr>
          </w:p>
          <w:p w:rsidR="00422988" w:rsidRPr="001A6290" w:rsidRDefault="00422988" w:rsidP="002C00FD">
            <w:pPr>
              <w:rPr>
                <w:b/>
                <w:sz w:val="18"/>
                <w:szCs w:val="18"/>
              </w:rPr>
            </w:pPr>
          </w:p>
        </w:tc>
        <w:tc>
          <w:tcPr>
            <w:tcW w:w="7366" w:type="dxa"/>
          </w:tcPr>
          <w:p w:rsidR="00422988" w:rsidRPr="001A6290" w:rsidRDefault="00422988"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422988" w:rsidRPr="001A6290" w:rsidTr="002C00FD">
        <w:tc>
          <w:tcPr>
            <w:tcW w:w="1696" w:type="dxa"/>
          </w:tcPr>
          <w:p w:rsidR="00422988" w:rsidRPr="001A6290" w:rsidRDefault="00422988" w:rsidP="002C00FD">
            <w:pPr>
              <w:rPr>
                <w:b/>
                <w:sz w:val="18"/>
                <w:szCs w:val="18"/>
              </w:rPr>
            </w:pPr>
          </w:p>
          <w:p w:rsidR="00422988" w:rsidRPr="001A6290" w:rsidRDefault="00422988" w:rsidP="002C00FD">
            <w:pPr>
              <w:rPr>
                <w:b/>
                <w:sz w:val="18"/>
                <w:szCs w:val="18"/>
              </w:rPr>
            </w:pPr>
          </w:p>
        </w:tc>
        <w:tc>
          <w:tcPr>
            <w:tcW w:w="7366" w:type="dxa"/>
          </w:tcPr>
          <w:p w:rsidR="00422988" w:rsidRPr="001A6290" w:rsidRDefault="00422988"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422988" w:rsidRPr="001A6290" w:rsidTr="002C00FD">
        <w:tc>
          <w:tcPr>
            <w:tcW w:w="1696" w:type="dxa"/>
          </w:tcPr>
          <w:p w:rsidR="00422988" w:rsidRPr="001A6290" w:rsidRDefault="00422988" w:rsidP="002C00FD">
            <w:pPr>
              <w:rPr>
                <w:b/>
                <w:sz w:val="18"/>
                <w:szCs w:val="18"/>
              </w:rPr>
            </w:pPr>
          </w:p>
          <w:p w:rsidR="00422988" w:rsidRPr="001A6290" w:rsidRDefault="00422988" w:rsidP="002C00FD">
            <w:pPr>
              <w:rPr>
                <w:b/>
                <w:sz w:val="18"/>
                <w:szCs w:val="18"/>
              </w:rPr>
            </w:pPr>
          </w:p>
        </w:tc>
        <w:tc>
          <w:tcPr>
            <w:tcW w:w="7366" w:type="dxa"/>
          </w:tcPr>
          <w:p w:rsidR="00422988" w:rsidRPr="001A6290" w:rsidRDefault="00422988"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422988" w:rsidRPr="001A6290" w:rsidTr="002C00FD">
        <w:tc>
          <w:tcPr>
            <w:tcW w:w="1696" w:type="dxa"/>
          </w:tcPr>
          <w:p w:rsidR="00422988" w:rsidRPr="001A6290" w:rsidRDefault="00422988" w:rsidP="002C00FD">
            <w:pPr>
              <w:rPr>
                <w:b/>
                <w:sz w:val="18"/>
                <w:szCs w:val="18"/>
              </w:rPr>
            </w:pPr>
          </w:p>
          <w:p w:rsidR="00422988" w:rsidRPr="001A6290" w:rsidRDefault="00422988" w:rsidP="002C00FD">
            <w:pPr>
              <w:rPr>
                <w:b/>
                <w:sz w:val="18"/>
                <w:szCs w:val="18"/>
              </w:rPr>
            </w:pPr>
          </w:p>
        </w:tc>
        <w:tc>
          <w:tcPr>
            <w:tcW w:w="7366" w:type="dxa"/>
          </w:tcPr>
          <w:p w:rsidR="00422988" w:rsidRPr="001A6290" w:rsidRDefault="00422988"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422988" w:rsidRPr="001A6290" w:rsidTr="002C00FD">
        <w:tc>
          <w:tcPr>
            <w:tcW w:w="1696" w:type="dxa"/>
          </w:tcPr>
          <w:p w:rsidR="00422988" w:rsidRPr="001A6290" w:rsidRDefault="00422988" w:rsidP="002C00FD">
            <w:pPr>
              <w:rPr>
                <w:b/>
                <w:sz w:val="18"/>
                <w:szCs w:val="18"/>
              </w:rPr>
            </w:pPr>
          </w:p>
          <w:p w:rsidR="00422988" w:rsidRPr="001A6290" w:rsidRDefault="00422988" w:rsidP="002C00FD">
            <w:pPr>
              <w:rPr>
                <w:b/>
                <w:sz w:val="18"/>
                <w:szCs w:val="18"/>
              </w:rPr>
            </w:pPr>
          </w:p>
        </w:tc>
        <w:tc>
          <w:tcPr>
            <w:tcW w:w="7366" w:type="dxa"/>
          </w:tcPr>
          <w:p w:rsidR="00422988" w:rsidRPr="001A6290" w:rsidRDefault="00422988"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422988" w:rsidRPr="001A6290" w:rsidTr="002C00FD">
        <w:tc>
          <w:tcPr>
            <w:tcW w:w="1696" w:type="dxa"/>
          </w:tcPr>
          <w:p w:rsidR="00422988" w:rsidRPr="001A6290" w:rsidRDefault="00422988" w:rsidP="002C00FD">
            <w:pPr>
              <w:rPr>
                <w:b/>
                <w:sz w:val="18"/>
                <w:szCs w:val="18"/>
              </w:rPr>
            </w:pPr>
          </w:p>
          <w:p w:rsidR="00422988" w:rsidRPr="001A6290" w:rsidRDefault="00422988" w:rsidP="002C00FD">
            <w:pPr>
              <w:rPr>
                <w:b/>
                <w:sz w:val="18"/>
                <w:szCs w:val="18"/>
              </w:rPr>
            </w:pPr>
          </w:p>
        </w:tc>
        <w:tc>
          <w:tcPr>
            <w:tcW w:w="7366" w:type="dxa"/>
          </w:tcPr>
          <w:p w:rsidR="00422988" w:rsidRPr="001A6290" w:rsidRDefault="00422988"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862D33" w:rsidRPr="001A6290" w:rsidTr="002C00FD">
        <w:tc>
          <w:tcPr>
            <w:tcW w:w="1696" w:type="dxa"/>
          </w:tcPr>
          <w:p w:rsidR="00862D33" w:rsidRPr="001A6290" w:rsidRDefault="00862D33" w:rsidP="002C00FD">
            <w:pPr>
              <w:rPr>
                <w:b/>
                <w:sz w:val="18"/>
                <w:szCs w:val="18"/>
              </w:rPr>
            </w:pPr>
          </w:p>
          <w:p w:rsidR="00862D33" w:rsidRPr="001A6290" w:rsidRDefault="00862D33" w:rsidP="002C00FD">
            <w:pPr>
              <w:rPr>
                <w:b/>
                <w:sz w:val="18"/>
                <w:szCs w:val="18"/>
              </w:rPr>
            </w:pPr>
          </w:p>
        </w:tc>
        <w:tc>
          <w:tcPr>
            <w:tcW w:w="7366" w:type="dxa"/>
          </w:tcPr>
          <w:p w:rsidR="00862D33" w:rsidRPr="001A6290" w:rsidRDefault="00862D33"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862D33" w:rsidRPr="001A6290" w:rsidTr="002C00FD">
        <w:tc>
          <w:tcPr>
            <w:tcW w:w="1696" w:type="dxa"/>
          </w:tcPr>
          <w:p w:rsidR="00862D33" w:rsidRPr="001A6290" w:rsidRDefault="00862D33" w:rsidP="002C00FD">
            <w:pPr>
              <w:rPr>
                <w:b/>
                <w:sz w:val="18"/>
                <w:szCs w:val="18"/>
              </w:rPr>
            </w:pPr>
          </w:p>
          <w:p w:rsidR="00862D33" w:rsidRPr="001A6290" w:rsidRDefault="00862D33" w:rsidP="002C00FD">
            <w:pPr>
              <w:rPr>
                <w:b/>
                <w:sz w:val="18"/>
                <w:szCs w:val="18"/>
              </w:rPr>
            </w:pPr>
          </w:p>
        </w:tc>
        <w:tc>
          <w:tcPr>
            <w:tcW w:w="7366" w:type="dxa"/>
          </w:tcPr>
          <w:p w:rsidR="00862D33" w:rsidRPr="001A6290" w:rsidRDefault="00862D33"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862D33" w:rsidRPr="001A6290" w:rsidTr="002C00FD">
        <w:tc>
          <w:tcPr>
            <w:tcW w:w="1696" w:type="dxa"/>
          </w:tcPr>
          <w:p w:rsidR="00862D33" w:rsidRPr="001A6290" w:rsidRDefault="00862D33" w:rsidP="002C00FD">
            <w:pPr>
              <w:rPr>
                <w:b/>
                <w:sz w:val="18"/>
                <w:szCs w:val="18"/>
              </w:rPr>
            </w:pPr>
          </w:p>
          <w:p w:rsidR="00862D33" w:rsidRPr="001A6290" w:rsidRDefault="00862D33" w:rsidP="002C00FD">
            <w:pPr>
              <w:rPr>
                <w:b/>
                <w:sz w:val="18"/>
                <w:szCs w:val="18"/>
              </w:rPr>
            </w:pPr>
          </w:p>
        </w:tc>
        <w:tc>
          <w:tcPr>
            <w:tcW w:w="7366" w:type="dxa"/>
          </w:tcPr>
          <w:p w:rsidR="00862D33" w:rsidRPr="001A6290" w:rsidRDefault="00862D33"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862D33" w:rsidRPr="001A6290" w:rsidTr="002C00FD">
        <w:tc>
          <w:tcPr>
            <w:tcW w:w="1696" w:type="dxa"/>
          </w:tcPr>
          <w:p w:rsidR="00862D33" w:rsidRPr="001A6290" w:rsidRDefault="00862D33" w:rsidP="002C00FD">
            <w:pPr>
              <w:rPr>
                <w:b/>
                <w:sz w:val="18"/>
                <w:szCs w:val="18"/>
              </w:rPr>
            </w:pPr>
          </w:p>
          <w:p w:rsidR="00862D33" w:rsidRPr="001A6290" w:rsidRDefault="00862D33" w:rsidP="002C00FD">
            <w:pPr>
              <w:rPr>
                <w:b/>
                <w:sz w:val="18"/>
                <w:szCs w:val="18"/>
              </w:rPr>
            </w:pPr>
          </w:p>
        </w:tc>
        <w:tc>
          <w:tcPr>
            <w:tcW w:w="7366" w:type="dxa"/>
          </w:tcPr>
          <w:p w:rsidR="00862D33" w:rsidRPr="001A6290" w:rsidRDefault="00862D33"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862D33" w:rsidRPr="001A6290" w:rsidTr="002C00FD">
        <w:tc>
          <w:tcPr>
            <w:tcW w:w="1696" w:type="dxa"/>
          </w:tcPr>
          <w:p w:rsidR="00862D33" w:rsidRPr="001A6290" w:rsidRDefault="00862D33" w:rsidP="002C00FD">
            <w:pPr>
              <w:rPr>
                <w:b/>
                <w:sz w:val="18"/>
                <w:szCs w:val="18"/>
              </w:rPr>
            </w:pPr>
          </w:p>
        </w:tc>
        <w:tc>
          <w:tcPr>
            <w:tcW w:w="7366" w:type="dxa"/>
          </w:tcPr>
          <w:p w:rsidR="00C32946" w:rsidRPr="001A6290" w:rsidRDefault="00C32946"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r>
      <w:tr w:rsidR="00C32946" w:rsidRPr="001A6290" w:rsidTr="002C00FD">
        <w:tc>
          <w:tcPr>
            <w:tcW w:w="1696" w:type="dxa"/>
          </w:tcPr>
          <w:p w:rsidR="00C32946" w:rsidRPr="001A6290" w:rsidRDefault="00C32946" w:rsidP="002C00FD">
            <w:pPr>
              <w:rPr>
                <w:b/>
                <w:sz w:val="18"/>
                <w:szCs w:val="18"/>
              </w:rPr>
            </w:pPr>
          </w:p>
          <w:p w:rsidR="00C32946" w:rsidRPr="001A6290" w:rsidRDefault="00C32946" w:rsidP="002C00FD">
            <w:pPr>
              <w:rPr>
                <w:b/>
                <w:sz w:val="18"/>
                <w:szCs w:val="18"/>
              </w:rPr>
            </w:pPr>
          </w:p>
          <w:p w:rsidR="00C32946" w:rsidRPr="001A6290" w:rsidRDefault="00C32946" w:rsidP="002C00FD">
            <w:pPr>
              <w:rPr>
                <w:b/>
                <w:sz w:val="18"/>
                <w:szCs w:val="18"/>
              </w:rPr>
            </w:pPr>
          </w:p>
        </w:tc>
        <w:tc>
          <w:tcPr>
            <w:tcW w:w="7366" w:type="dxa"/>
          </w:tcPr>
          <w:p w:rsidR="00C32946" w:rsidRPr="001A6290" w:rsidRDefault="00C32946" w:rsidP="002C00FD">
            <w:pPr>
              <w:rPr>
                <w:b/>
                <w:sz w:val="18"/>
                <w:szCs w:val="18"/>
              </w:rPr>
            </w:pPr>
          </w:p>
        </w:tc>
      </w:tr>
    </w:tbl>
    <w:p w:rsidR="00422988" w:rsidRPr="001A6290" w:rsidRDefault="00422988" w:rsidP="00422988"/>
    <w:p w:rsidR="00C32946" w:rsidRPr="001A6290" w:rsidRDefault="00C32946" w:rsidP="00422988"/>
    <w:p w:rsidR="00C32946" w:rsidRPr="001A6290" w:rsidRDefault="00C32946" w:rsidP="00422988"/>
    <w:p w:rsidR="00C32946" w:rsidRPr="001A6290" w:rsidRDefault="00C32946" w:rsidP="00422988"/>
    <w:p w:rsidR="00C32946" w:rsidRDefault="00C32946" w:rsidP="00422988"/>
    <w:p w:rsidR="001A6290" w:rsidRPr="001A6290" w:rsidRDefault="001A6290" w:rsidP="00422988"/>
    <w:p w:rsidR="00C32946" w:rsidRPr="001A6290" w:rsidRDefault="00C32946" w:rsidP="00422988"/>
    <w:p w:rsidR="00C32946" w:rsidRPr="001A6290" w:rsidRDefault="00C32946" w:rsidP="00422988"/>
    <w:p w:rsidR="00C32946" w:rsidRPr="001A6290" w:rsidRDefault="00C32946" w:rsidP="00C32946">
      <w:pPr>
        <w:pStyle w:val="Titre2"/>
        <w:rPr>
          <w:b/>
        </w:rPr>
      </w:pPr>
      <w:r w:rsidRPr="001A6290">
        <w:rPr>
          <w:b/>
        </w:rPr>
        <w:t>DONNEES NEUROLOGIQUES</w:t>
      </w:r>
    </w:p>
    <w:p w:rsidR="00D1701C" w:rsidRPr="001A6290" w:rsidRDefault="00D1701C" w:rsidP="00F75021">
      <w:pPr>
        <w:pStyle w:val="Paragraphedeliste"/>
        <w:numPr>
          <w:ilvl w:val="0"/>
          <w:numId w:val="4"/>
        </w:numPr>
        <w:rPr>
          <w:b/>
          <w:color w:val="FF0000"/>
        </w:rPr>
      </w:pPr>
      <w:r w:rsidRPr="001A6290">
        <w:rPr>
          <w:b/>
          <w:color w:val="FF0000"/>
        </w:rPr>
        <w:t>JOINDRE CR DE L’IRM CEREBRALE DANS TOUS LES CAS</w:t>
      </w:r>
    </w:p>
    <w:p w:rsidR="00F75021" w:rsidRPr="001A6290" w:rsidRDefault="00F75021" w:rsidP="00F75021">
      <w:pPr>
        <w:pStyle w:val="Paragraphedeliste"/>
        <w:numPr>
          <w:ilvl w:val="0"/>
          <w:numId w:val="4"/>
        </w:numPr>
        <w:rPr>
          <w:b/>
          <w:color w:val="FF0000"/>
        </w:rPr>
      </w:pPr>
      <w:r w:rsidRPr="001A6290">
        <w:rPr>
          <w:b/>
          <w:color w:val="FF0000"/>
        </w:rPr>
        <w:t xml:space="preserve">JOINDRE BILAN NEUROPSYCHOLOGIQUE SI SUSPICION DE TROUBLES </w:t>
      </w:r>
      <w:r w:rsidR="00036E50" w:rsidRPr="001A6290">
        <w:rPr>
          <w:b/>
          <w:color w:val="FF0000"/>
        </w:rPr>
        <w:t>COGNITIF OU DECLIN / DEMENCE</w:t>
      </w:r>
    </w:p>
    <w:p w:rsidR="00F75021" w:rsidRPr="001A6290" w:rsidRDefault="00F75021" w:rsidP="00F75021">
      <w:pPr>
        <w:pStyle w:val="Paragraphedeliste"/>
        <w:numPr>
          <w:ilvl w:val="0"/>
          <w:numId w:val="4"/>
        </w:numPr>
        <w:rPr>
          <w:b/>
          <w:color w:val="FF0000"/>
        </w:rPr>
      </w:pPr>
      <w:r w:rsidRPr="001A6290">
        <w:rPr>
          <w:b/>
          <w:color w:val="FF0000"/>
        </w:rPr>
        <w:t>JOINDRE CR NEUROLOGIQUE OU GERIATRIQUE SI DECLIN COGNITIF OU SYNDROME DEMENTIEL</w:t>
      </w:r>
    </w:p>
    <w:p w:rsidR="00F75021" w:rsidRPr="001A6290" w:rsidRDefault="00F75021" w:rsidP="00F75021">
      <w:pPr>
        <w:pStyle w:val="Paragraphedeliste"/>
        <w:numPr>
          <w:ilvl w:val="0"/>
          <w:numId w:val="4"/>
        </w:numPr>
        <w:rPr>
          <w:b/>
          <w:color w:val="FF0000"/>
        </w:rPr>
      </w:pPr>
      <w:r w:rsidRPr="001A6290">
        <w:rPr>
          <w:b/>
          <w:color w:val="FF0000"/>
        </w:rPr>
        <w:t xml:space="preserve">JOINDRE </w:t>
      </w:r>
      <w:r w:rsidR="003D341B" w:rsidRPr="001A6290">
        <w:rPr>
          <w:b/>
          <w:color w:val="FF0000"/>
        </w:rPr>
        <w:t xml:space="preserve">CR </w:t>
      </w:r>
      <w:r w:rsidRPr="001A6290">
        <w:rPr>
          <w:b/>
          <w:color w:val="FF0000"/>
        </w:rPr>
        <w:t>DAT SCAN SI SYNDROME EXTRAPYRAMIDAL</w:t>
      </w:r>
    </w:p>
    <w:p w:rsidR="00F75021" w:rsidRPr="001A6290" w:rsidRDefault="00F75021" w:rsidP="00F75021">
      <w:pPr>
        <w:pStyle w:val="Paragraphedeliste"/>
        <w:numPr>
          <w:ilvl w:val="0"/>
          <w:numId w:val="4"/>
        </w:numPr>
        <w:rPr>
          <w:b/>
          <w:color w:val="FF0000"/>
        </w:rPr>
      </w:pPr>
      <w:r w:rsidRPr="001A6290">
        <w:rPr>
          <w:b/>
          <w:color w:val="FF0000"/>
        </w:rPr>
        <w:t xml:space="preserve">JOINDRE CR NEUROLOGIQUE </w:t>
      </w:r>
      <w:r w:rsidR="00AC6338" w:rsidRPr="001A6290">
        <w:rPr>
          <w:b/>
          <w:color w:val="FF0000"/>
        </w:rPr>
        <w:t xml:space="preserve">ET VIDEO </w:t>
      </w:r>
      <w:r w:rsidRPr="001A6290">
        <w:rPr>
          <w:b/>
          <w:color w:val="FF0000"/>
        </w:rPr>
        <w:t>SI MOUVEMENT ANORMAUX</w:t>
      </w:r>
    </w:p>
    <w:p w:rsidR="00F75021" w:rsidRPr="001A6290" w:rsidRDefault="00F75021" w:rsidP="003D341B">
      <w:pPr>
        <w:pStyle w:val="Paragraphedeliste"/>
        <w:numPr>
          <w:ilvl w:val="0"/>
          <w:numId w:val="4"/>
        </w:numPr>
        <w:tabs>
          <w:tab w:val="left" w:pos="6237"/>
        </w:tabs>
        <w:rPr>
          <w:b/>
          <w:color w:val="FF0000"/>
        </w:rPr>
      </w:pPr>
      <w:r w:rsidRPr="001A6290">
        <w:rPr>
          <w:b/>
          <w:color w:val="FF0000"/>
        </w:rPr>
        <w:t xml:space="preserve">JOINDRE </w:t>
      </w:r>
      <w:r w:rsidR="003D341B" w:rsidRPr="001A6290">
        <w:rPr>
          <w:b/>
          <w:color w:val="FF0000"/>
        </w:rPr>
        <w:t xml:space="preserve">CR </w:t>
      </w:r>
      <w:r w:rsidRPr="001A6290">
        <w:rPr>
          <w:b/>
          <w:color w:val="FF0000"/>
        </w:rPr>
        <w:t>EEG ET CR D’EPILEPTOLOGIE SI EPILEPSIE</w:t>
      </w:r>
    </w:p>
    <w:p w:rsidR="00F75021" w:rsidRPr="001A6290" w:rsidRDefault="00F75021" w:rsidP="00F75021">
      <w:pPr>
        <w:pStyle w:val="Paragraphedeliste"/>
        <w:rPr>
          <w:b/>
        </w:rPr>
      </w:pPr>
    </w:p>
    <w:tbl>
      <w:tblPr>
        <w:tblStyle w:val="Grilledutableau"/>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2628"/>
        <w:gridCol w:w="3766"/>
      </w:tblGrid>
      <w:tr w:rsidR="00823C24" w:rsidRPr="001A6290" w:rsidTr="00D11F68">
        <w:tc>
          <w:tcPr>
            <w:tcW w:w="2682" w:type="dxa"/>
            <w:tcBorders>
              <w:top w:val="single" w:sz="4" w:space="0" w:color="auto"/>
              <w:bottom w:val="single" w:sz="4" w:space="0" w:color="auto"/>
            </w:tcBorders>
          </w:tcPr>
          <w:p w:rsidR="00D1701C" w:rsidRPr="001A6290" w:rsidRDefault="00F75021" w:rsidP="00F75021">
            <w:pPr>
              <w:rPr>
                <w:b/>
                <w:sz w:val="18"/>
                <w:szCs w:val="20"/>
              </w:rPr>
            </w:pPr>
            <w:r w:rsidRPr="001A6290">
              <w:rPr>
                <w:b/>
                <w:sz w:val="18"/>
                <w:szCs w:val="20"/>
              </w:rPr>
              <w:t xml:space="preserve">Développement intellectuel </w:t>
            </w:r>
          </w:p>
          <w:p w:rsidR="00F75021" w:rsidRPr="001A6290" w:rsidRDefault="00F75021" w:rsidP="00F75021">
            <w:pPr>
              <w:rPr>
                <w:b/>
                <w:sz w:val="18"/>
                <w:szCs w:val="20"/>
              </w:rPr>
            </w:pPr>
            <w:r w:rsidRPr="001A6290">
              <w:rPr>
                <w:b/>
                <w:sz w:val="18"/>
                <w:szCs w:val="20"/>
              </w:rPr>
              <w:t xml:space="preserve">et cognitif </w:t>
            </w:r>
          </w:p>
        </w:tc>
        <w:tc>
          <w:tcPr>
            <w:tcW w:w="2631" w:type="dxa"/>
            <w:tcBorders>
              <w:top w:val="single" w:sz="4" w:space="0" w:color="auto"/>
              <w:bottom w:val="single" w:sz="4" w:space="0" w:color="auto"/>
            </w:tcBorders>
          </w:tcPr>
          <w:p w:rsidR="00F75021" w:rsidRPr="001A6290" w:rsidRDefault="00F75021" w:rsidP="00F75021">
            <w:pPr>
              <w:rPr>
                <w:sz w:val="18"/>
                <w:szCs w:val="20"/>
              </w:rPr>
            </w:pPr>
            <w:r w:rsidRPr="001A6290">
              <w:rPr>
                <w:rFonts w:cs="Arial"/>
                <w:sz w:val="18"/>
                <w:szCs w:val="20"/>
              </w:rPr>
              <w:sym w:font="Wingdings" w:char="F06F"/>
            </w:r>
            <w:r w:rsidRPr="001A6290">
              <w:rPr>
                <w:sz w:val="18"/>
                <w:szCs w:val="20"/>
              </w:rPr>
              <w:t>pas de trouble cognitif</w:t>
            </w:r>
          </w:p>
        </w:tc>
        <w:tc>
          <w:tcPr>
            <w:tcW w:w="3759" w:type="dxa"/>
            <w:tcBorders>
              <w:top w:val="single" w:sz="4" w:space="0" w:color="auto"/>
              <w:bottom w:val="single" w:sz="4" w:space="0" w:color="auto"/>
            </w:tcBorders>
          </w:tcPr>
          <w:p w:rsidR="00F75021" w:rsidRPr="001A6290" w:rsidRDefault="00F75021" w:rsidP="00F75021">
            <w:pPr>
              <w:rPr>
                <w:rFonts w:cs="Arial"/>
                <w:sz w:val="18"/>
                <w:szCs w:val="20"/>
              </w:rPr>
            </w:pPr>
            <w:r w:rsidRPr="001A6290">
              <w:rPr>
                <w:rFonts w:cs="Arial"/>
                <w:sz w:val="18"/>
                <w:szCs w:val="20"/>
              </w:rPr>
              <w:sym w:font="Wingdings" w:char="F06F"/>
            </w:r>
            <w:r w:rsidRPr="001A6290">
              <w:rPr>
                <w:rFonts w:cs="Arial"/>
                <w:sz w:val="18"/>
                <w:szCs w:val="20"/>
              </w:rPr>
              <w:t>trouble cognitif sans DI</w:t>
            </w:r>
          </w:p>
          <w:p w:rsidR="00F75021" w:rsidRPr="001A6290" w:rsidRDefault="00F75021" w:rsidP="00F75021">
            <w:pPr>
              <w:rPr>
                <w:rFonts w:cs="Arial"/>
                <w:sz w:val="18"/>
                <w:szCs w:val="20"/>
              </w:rPr>
            </w:pPr>
            <w:r w:rsidRPr="001A6290">
              <w:rPr>
                <w:rFonts w:cs="Arial"/>
                <w:sz w:val="18"/>
                <w:szCs w:val="20"/>
              </w:rPr>
              <w:sym w:font="Wingdings" w:char="F06F"/>
            </w:r>
            <w:r w:rsidRPr="001A6290">
              <w:rPr>
                <w:rFonts w:cs="Arial"/>
                <w:sz w:val="18"/>
                <w:szCs w:val="20"/>
              </w:rPr>
              <w:t xml:space="preserve"> DI légère</w:t>
            </w:r>
          </w:p>
          <w:p w:rsidR="00F75021" w:rsidRPr="001A6290" w:rsidRDefault="00F75021" w:rsidP="00F75021">
            <w:pPr>
              <w:rPr>
                <w:rFonts w:cs="Arial"/>
                <w:sz w:val="18"/>
                <w:szCs w:val="20"/>
              </w:rPr>
            </w:pPr>
            <w:r w:rsidRPr="001A6290">
              <w:rPr>
                <w:rFonts w:cs="Arial"/>
                <w:sz w:val="18"/>
                <w:szCs w:val="20"/>
              </w:rPr>
              <w:sym w:font="Wingdings" w:char="F06F"/>
            </w:r>
            <w:r w:rsidRPr="001A6290">
              <w:rPr>
                <w:rFonts w:cs="Arial"/>
                <w:sz w:val="18"/>
                <w:szCs w:val="20"/>
              </w:rPr>
              <w:t xml:space="preserve"> DI modérée</w:t>
            </w:r>
          </w:p>
          <w:p w:rsidR="00F75021" w:rsidRPr="001A6290" w:rsidRDefault="00F75021" w:rsidP="00F75021">
            <w:pPr>
              <w:rPr>
                <w:rFonts w:cs="Arial"/>
                <w:sz w:val="18"/>
                <w:szCs w:val="20"/>
              </w:rPr>
            </w:pPr>
            <w:r w:rsidRPr="001A6290">
              <w:rPr>
                <w:rFonts w:cs="Arial"/>
                <w:sz w:val="18"/>
                <w:szCs w:val="20"/>
              </w:rPr>
              <w:sym w:font="Wingdings" w:char="F06F"/>
            </w:r>
            <w:r w:rsidRPr="001A6290">
              <w:rPr>
                <w:rFonts w:cs="Arial"/>
                <w:sz w:val="18"/>
                <w:szCs w:val="20"/>
              </w:rPr>
              <w:t xml:space="preserve"> DI sévère</w:t>
            </w:r>
          </w:p>
          <w:p w:rsidR="006613AC" w:rsidRPr="001A6290" w:rsidRDefault="00B303E1" w:rsidP="00F75021">
            <w:pPr>
              <w:rPr>
                <w:rFonts w:cs="Arial"/>
                <w:i/>
                <w:color w:val="FF0000"/>
                <w:sz w:val="18"/>
                <w:szCs w:val="20"/>
              </w:rPr>
            </w:pPr>
            <w:r w:rsidRPr="001A6290">
              <w:rPr>
                <w:rFonts w:cs="Arial"/>
                <w:i/>
                <w:color w:val="FF0000"/>
                <w:sz w:val="18"/>
                <w:szCs w:val="20"/>
              </w:rPr>
              <w:t>joindre bilan neuropsychologique</w:t>
            </w:r>
          </w:p>
          <w:p w:rsidR="00AC6338" w:rsidRPr="001A6290" w:rsidRDefault="00AC6338" w:rsidP="00F75021">
            <w:pPr>
              <w:rPr>
                <w:rFonts w:cs="Arial"/>
                <w:i/>
                <w:sz w:val="18"/>
                <w:szCs w:val="20"/>
              </w:rPr>
            </w:pPr>
          </w:p>
        </w:tc>
      </w:tr>
      <w:tr w:rsidR="00823C24" w:rsidRPr="001A6290" w:rsidTr="00D11F68">
        <w:tc>
          <w:tcPr>
            <w:tcW w:w="2682" w:type="dxa"/>
            <w:tcBorders>
              <w:top w:val="single" w:sz="4" w:space="0" w:color="auto"/>
              <w:bottom w:val="nil"/>
            </w:tcBorders>
          </w:tcPr>
          <w:p w:rsidR="00F75021" w:rsidRPr="001A6290" w:rsidRDefault="00F75021" w:rsidP="002C00FD">
            <w:pPr>
              <w:rPr>
                <w:b/>
                <w:sz w:val="18"/>
                <w:szCs w:val="20"/>
              </w:rPr>
            </w:pPr>
            <w:r w:rsidRPr="001A6290">
              <w:rPr>
                <w:b/>
                <w:sz w:val="18"/>
                <w:szCs w:val="20"/>
              </w:rPr>
              <w:t>scolarité</w:t>
            </w:r>
          </w:p>
        </w:tc>
        <w:tc>
          <w:tcPr>
            <w:tcW w:w="2631" w:type="dxa"/>
            <w:tcBorders>
              <w:top w:val="single" w:sz="4" w:space="0" w:color="auto"/>
              <w:bottom w:val="nil"/>
            </w:tcBorders>
          </w:tcPr>
          <w:p w:rsidR="00F75021" w:rsidRPr="001A6290" w:rsidRDefault="00F75021" w:rsidP="00083C79">
            <w:pPr>
              <w:rPr>
                <w:sz w:val="18"/>
                <w:szCs w:val="20"/>
              </w:rPr>
            </w:pPr>
            <w:r w:rsidRPr="001A6290">
              <w:rPr>
                <w:rFonts w:cs="Arial"/>
                <w:sz w:val="18"/>
                <w:szCs w:val="20"/>
              </w:rPr>
              <w:sym w:font="Wingdings" w:char="F06F"/>
            </w:r>
            <w:r w:rsidR="00083C79" w:rsidRPr="001A6290">
              <w:rPr>
                <w:rFonts w:cs="Arial"/>
                <w:sz w:val="18"/>
                <w:szCs w:val="20"/>
              </w:rPr>
              <w:t xml:space="preserve">cursus </w:t>
            </w:r>
            <w:r w:rsidR="00083C79" w:rsidRPr="001A6290">
              <w:rPr>
                <w:sz w:val="18"/>
                <w:szCs w:val="20"/>
              </w:rPr>
              <w:t>typique sans aménagement</w:t>
            </w:r>
            <w:r w:rsidR="007B0AB5" w:rsidRPr="001A6290">
              <w:rPr>
                <w:sz w:val="18"/>
                <w:szCs w:val="20"/>
              </w:rPr>
              <w:t>, précisez le diplôme le plus haut obtenu : …………………………..</w:t>
            </w:r>
          </w:p>
        </w:tc>
        <w:tc>
          <w:tcPr>
            <w:tcW w:w="3759" w:type="dxa"/>
            <w:tcBorders>
              <w:top w:val="single" w:sz="4" w:space="0" w:color="auto"/>
              <w:bottom w:val="nil"/>
            </w:tcBorders>
          </w:tcPr>
          <w:p w:rsidR="00F75021" w:rsidRPr="001A6290" w:rsidRDefault="00F75021" w:rsidP="002C00FD">
            <w:pPr>
              <w:rPr>
                <w:rFonts w:cs="Arial"/>
                <w:sz w:val="18"/>
                <w:szCs w:val="20"/>
              </w:rPr>
            </w:pPr>
            <w:r w:rsidRPr="001A6290">
              <w:rPr>
                <w:rFonts w:cs="Arial"/>
                <w:sz w:val="18"/>
                <w:szCs w:val="20"/>
              </w:rPr>
              <w:sym w:font="Wingdings" w:char="F06F"/>
            </w:r>
            <w:r w:rsidRPr="001A6290">
              <w:rPr>
                <w:rFonts w:cs="Arial"/>
                <w:sz w:val="18"/>
                <w:szCs w:val="20"/>
              </w:rPr>
              <w:t>cursus typique avec aménagements et aides supplémentaire</w:t>
            </w:r>
            <w:r w:rsidR="00AA2B64" w:rsidRPr="001A6290">
              <w:rPr>
                <w:rFonts w:cs="Arial"/>
                <w:sz w:val="18"/>
                <w:szCs w:val="20"/>
              </w:rPr>
              <w:t>s</w:t>
            </w:r>
            <w:r w:rsidR="00B303E1" w:rsidRPr="001A6290">
              <w:rPr>
                <w:sz w:val="18"/>
                <w:szCs w:val="20"/>
              </w:rPr>
              <w:t>, précisez le diplôme le plus haut obtenu : ………………………….</w:t>
            </w:r>
          </w:p>
          <w:p w:rsidR="00F75021" w:rsidRPr="001A6290" w:rsidRDefault="00F75021" w:rsidP="002C00FD">
            <w:pPr>
              <w:rPr>
                <w:rFonts w:cs="Arial"/>
                <w:sz w:val="18"/>
                <w:szCs w:val="20"/>
              </w:rPr>
            </w:pPr>
            <w:r w:rsidRPr="001A6290">
              <w:rPr>
                <w:rFonts w:cs="Arial"/>
                <w:sz w:val="18"/>
                <w:szCs w:val="20"/>
              </w:rPr>
              <w:sym w:font="Wingdings" w:char="F06F"/>
            </w:r>
            <w:r w:rsidR="00AA2B64" w:rsidRPr="001A6290">
              <w:rPr>
                <w:rFonts w:cs="Arial"/>
                <w:sz w:val="18"/>
                <w:szCs w:val="20"/>
              </w:rPr>
              <w:t>scolarité spécialisée</w:t>
            </w:r>
            <w:r w:rsidR="00521A58" w:rsidRPr="001A6290">
              <w:rPr>
                <w:rFonts w:cs="Arial"/>
                <w:sz w:val="18"/>
                <w:szCs w:val="20"/>
              </w:rPr>
              <w:t> : précisez : ……………………</w:t>
            </w:r>
            <w:r w:rsidR="00AA2B64" w:rsidRPr="001A6290">
              <w:rPr>
                <w:rFonts w:cs="Arial"/>
                <w:sz w:val="18"/>
                <w:szCs w:val="20"/>
              </w:rPr>
              <w:t> </w:t>
            </w:r>
          </w:p>
        </w:tc>
      </w:tr>
      <w:tr w:rsidR="00445F58" w:rsidRPr="001A6290" w:rsidTr="00D11F68">
        <w:tc>
          <w:tcPr>
            <w:tcW w:w="9072" w:type="dxa"/>
            <w:gridSpan w:val="3"/>
            <w:tcBorders>
              <w:top w:val="nil"/>
              <w:bottom w:val="single" w:sz="4" w:space="0" w:color="auto"/>
            </w:tcBorders>
          </w:tcPr>
          <w:p w:rsidR="006613AC" w:rsidRPr="001A6290" w:rsidRDefault="006613AC" w:rsidP="00521A58">
            <w:pPr>
              <w:pStyle w:val="Paragraphedeliste"/>
              <w:numPr>
                <w:ilvl w:val="0"/>
                <w:numId w:val="5"/>
              </w:numPr>
              <w:spacing w:after="0" w:line="240" w:lineRule="auto"/>
              <w:ind w:left="34"/>
              <w:rPr>
                <w:rFonts w:cs="Arial"/>
                <w:sz w:val="18"/>
              </w:rPr>
            </w:pPr>
          </w:p>
        </w:tc>
      </w:tr>
      <w:tr w:rsidR="00F75021" w:rsidRPr="001A6290" w:rsidTr="00D11F68">
        <w:tc>
          <w:tcPr>
            <w:tcW w:w="2682" w:type="dxa"/>
            <w:tcBorders>
              <w:top w:val="single" w:sz="4" w:space="0" w:color="auto"/>
              <w:bottom w:val="single" w:sz="4" w:space="0" w:color="auto"/>
            </w:tcBorders>
          </w:tcPr>
          <w:p w:rsidR="00F75021" w:rsidRPr="001A6290" w:rsidRDefault="006613AC" w:rsidP="002C00FD">
            <w:pPr>
              <w:rPr>
                <w:b/>
                <w:sz w:val="18"/>
                <w:szCs w:val="20"/>
              </w:rPr>
            </w:pPr>
            <w:r w:rsidRPr="001A6290">
              <w:rPr>
                <w:b/>
                <w:sz w:val="18"/>
                <w:szCs w:val="20"/>
              </w:rPr>
              <w:t>âge de la marche</w:t>
            </w:r>
          </w:p>
        </w:tc>
        <w:tc>
          <w:tcPr>
            <w:tcW w:w="2631" w:type="dxa"/>
            <w:tcBorders>
              <w:top w:val="single" w:sz="4" w:space="0" w:color="auto"/>
              <w:bottom w:val="single" w:sz="4" w:space="0" w:color="auto"/>
            </w:tcBorders>
          </w:tcPr>
          <w:p w:rsidR="00F75021" w:rsidRPr="001A6290" w:rsidRDefault="006613AC" w:rsidP="006613AC">
            <w:pPr>
              <w:rPr>
                <w:sz w:val="18"/>
                <w:szCs w:val="20"/>
              </w:rPr>
            </w:pPr>
            <w:r w:rsidRPr="001A6290">
              <w:rPr>
                <w:rFonts w:cs="Arial"/>
                <w:sz w:val="18"/>
                <w:szCs w:val="20"/>
              </w:rPr>
              <w:sym w:font="Wingdings" w:char="F06F"/>
            </w:r>
            <w:r w:rsidRPr="001A6290">
              <w:rPr>
                <w:sz w:val="18"/>
                <w:szCs w:val="20"/>
              </w:rPr>
              <w:t xml:space="preserve">dans la norme  </w:t>
            </w:r>
          </w:p>
          <w:p w:rsidR="006613AC" w:rsidRPr="001A6290" w:rsidRDefault="006613AC" w:rsidP="006613AC">
            <w:pPr>
              <w:rPr>
                <w:rFonts w:cs="Arial"/>
                <w:sz w:val="18"/>
                <w:szCs w:val="20"/>
              </w:rPr>
            </w:pPr>
            <w:r w:rsidRPr="001A6290">
              <w:rPr>
                <w:rFonts w:cs="Arial"/>
                <w:sz w:val="18"/>
                <w:szCs w:val="20"/>
              </w:rPr>
              <w:t>précisez l’âge : …………</w:t>
            </w:r>
          </w:p>
        </w:tc>
        <w:tc>
          <w:tcPr>
            <w:tcW w:w="3759" w:type="dxa"/>
            <w:tcBorders>
              <w:top w:val="single" w:sz="4" w:space="0" w:color="auto"/>
              <w:bottom w:val="single" w:sz="4" w:space="0" w:color="auto"/>
            </w:tcBorders>
          </w:tcPr>
          <w:p w:rsidR="006613AC" w:rsidRPr="001A6290" w:rsidRDefault="006613AC" w:rsidP="006613AC">
            <w:pPr>
              <w:rPr>
                <w:sz w:val="18"/>
                <w:szCs w:val="20"/>
              </w:rPr>
            </w:pPr>
            <w:r w:rsidRPr="001A6290">
              <w:rPr>
                <w:rFonts w:cs="Arial"/>
                <w:sz w:val="18"/>
                <w:szCs w:val="20"/>
              </w:rPr>
              <w:sym w:font="Wingdings" w:char="F06F"/>
            </w:r>
            <w:r w:rsidRPr="001A6290">
              <w:rPr>
                <w:sz w:val="18"/>
                <w:szCs w:val="20"/>
              </w:rPr>
              <w:t>retardé</w:t>
            </w:r>
          </w:p>
          <w:p w:rsidR="00F75021" w:rsidRPr="001A6290" w:rsidRDefault="006613AC" w:rsidP="002C00FD">
            <w:pPr>
              <w:rPr>
                <w:rFonts w:cs="Arial"/>
                <w:sz w:val="18"/>
                <w:szCs w:val="20"/>
              </w:rPr>
            </w:pPr>
            <w:r w:rsidRPr="001A6290">
              <w:rPr>
                <w:rFonts w:cs="Arial"/>
                <w:sz w:val="18"/>
                <w:szCs w:val="20"/>
              </w:rPr>
              <w:t>précisez l’âge : …………</w:t>
            </w:r>
          </w:p>
          <w:p w:rsidR="006613AC" w:rsidRPr="001A6290" w:rsidRDefault="006613AC" w:rsidP="002C00FD">
            <w:pPr>
              <w:rPr>
                <w:rFonts w:cs="Arial"/>
                <w:sz w:val="18"/>
                <w:szCs w:val="20"/>
              </w:rPr>
            </w:pPr>
          </w:p>
        </w:tc>
      </w:tr>
      <w:tr w:rsidR="006613AC" w:rsidRPr="001A6290" w:rsidTr="00D11F68">
        <w:tc>
          <w:tcPr>
            <w:tcW w:w="2682" w:type="dxa"/>
            <w:tcBorders>
              <w:top w:val="single" w:sz="4" w:space="0" w:color="auto"/>
              <w:bottom w:val="single" w:sz="4" w:space="0" w:color="auto"/>
            </w:tcBorders>
          </w:tcPr>
          <w:p w:rsidR="006613AC" w:rsidRPr="001A6290" w:rsidRDefault="007767FC" w:rsidP="006613AC">
            <w:pPr>
              <w:rPr>
                <w:b/>
                <w:sz w:val="18"/>
                <w:szCs w:val="20"/>
              </w:rPr>
            </w:pPr>
            <w:r w:rsidRPr="001A6290">
              <w:rPr>
                <w:b/>
                <w:sz w:val="18"/>
                <w:szCs w:val="20"/>
              </w:rPr>
              <w:t>c</w:t>
            </w:r>
            <w:r w:rsidR="00083C79" w:rsidRPr="001A6290">
              <w:rPr>
                <w:b/>
                <w:sz w:val="18"/>
                <w:szCs w:val="20"/>
              </w:rPr>
              <w:t>apacités de langage</w:t>
            </w:r>
            <w:r w:rsidRPr="001A6290">
              <w:rPr>
                <w:b/>
                <w:sz w:val="18"/>
                <w:szCs w:val="20"/>
              </w:rPr>
              <w:t xml:space="preserve"> oral</w:t>
            </w:r>
          </w:p>
        </w:tc>
        <w:tc>
          <w:tcPr>
            <w:tcW w:w="2631" w:type="dxa"/>
            <w:tcBorders>
              <w:top w:val="single" w:sz="4" w:space="0" w:color="auto"/>
              <w:bottom w:val="single" w:sz="4" w:space="0" w:color="auto"/>
            </w:tcBorders>
          </w:tcPr>
          <w:p w:rsidR="006613AC" w:rsidRPr="001A6290" w:rsidRDefault="006613AC" w:rsidP="00083C79">
            <w:pPr>
              <w:rPr>
                <w:rFonts w:cs="Arial"/>
                <w:sz w:val="18"/>
                <w:szCs w:val="20"/>
              </w:rPr>
            </w:pPr>
            <w:r w:rsidRPr="001A6290">
              <w:rPr>
                <w:rFonts w:cs="Arial"/>
                <w:sz w:val="18"/>
                <w:szCs w:val="20"/>
              </w:rPr>
              <w:sym w:font="Wingdings" w:char="F06F"/>
            </w:r>
            <w:r w:rsidR="00083C79" w:rsidRPr="001A6290">
              <w:rPr>
                <w:sz w:val="18"/>
                <w:szCs w:val="20"/>
              </w:rPr>
              <w:t>dans la norme</w:t>
            </w:r>
          </w:p>
        </w:tc>
        <w:tc>
          <w:tcPr>
            <w:tcW w:w="3759" w:type="dxa"/>
            <w:tcBorders>
              <w:top w:val="single" w:sz="4" w:space="0" w:color="auto"/>
              <w:bottom w:val="single" w:sz="4" w:space="0" w:color="auto"/>
            </w:tcBorders>
          </w:tcPr>
          <w:p w:rsidR="006613AC" w:rsidRPr="001A6290" w:rsidRDefault="006F282C" w:rsidP="006F282C">
            <w:pPr>
              <w:rPr>
                <w:sz w:val="18"/>
                <w:szCs w:val="20"/>
              </w:rPr>
            </w:pPr>
            <w:r w:rsidRPr="001A6290">
              <w:rPr>
                <w:rFonts w:cs="Arial"/>
                <w:sz w:val="18"/>
                <w:szCs w:val="20"/>
              </w:rPr>
              <w:sym w:font="Wingdings" w:char="F06F"/>
            </w:r>
            <w:r w:rsidRPr="001A6290">
              <w:rPr>
                <w:sz w:val="18"/>
                <w:szCs w:val="20"/>
              </w:rPr>
              <w:t>non verbal</w:t>
            </w:r>
          </w:p>
          <w:p w:rsidR="006F282C" w:rsidRPr="001A6290" w:rsidRDefault="006F282C" w:rsidP="006F282C">
            <w:pPr>
              <w:rPr>
                <w:sz w:val="18"/>
                <w:szCs w:val="20"/>
              </w:rPr>
            </w:pPr>
            <w:r w:rsidRPr="001A6290">
              <w:rPr>
                <w:rFonts w:cs="Arial"/>
                <w:sz w:val="18"/>
                <w:szCs w:val="20"/>
              </w:rPr>
              <w:sym w:font="Wingdings" w:char="F06F"/>
            </w:r>
            <w:r w:rsidRPr="001A6290">
              <w:rPr>
                <w:sz w:val="18"/>
                <w:szCs w:val="20"/>
              </w:rPr>
              <w:t>mots isolés</w:t>
            </w:r>
          </w:p>
          <w:p w:rsidR="006F282C" w:rsidRPr="001A6290" w:rsidRDefault="006F282C" w:rsidP="006F282C">
            <w:pPr>
              <w:rPr>
                <w:sz w:val="18"/>
                <w:szCs w:val="20"/>
              </w:rPr>
            </w:pPr>
            <w:r w:rsidRPr="001A6290">
              <w:rPr>
                <w:rFonts w:cs="Arial"/>
                <w:sz w:val="18"/>
                <w:szCs w:val="20"/>
              </w:rPr>
              <w:sym w:font="Wingdings" w:char="F06F"/>
            </w:r>
            <w:r w:rsidRPr="001A6290">
              <w:rPr>
                <w:sz w:val="18"/>
                <w:szCs w:val="20"/>
              </w:rPr>
              <w:t>phrases simples</w:t>
            </w:r>
          </w:p>
          <w:p w:rsidR="006F282C" w:rsidRPr="001A6290" w:rsidRDefault="006F282C" w:rsidP="006F282C">
            <w:pPr>
              <w:rPr>
                <w:rFonts w:cs="Arial"/>
                <w:sz w:val="18"/>
                <w:szCs w:val="20"/>
              </w:rPr>
            </w:pPr>
          </w:p>
        </w:tc>
      </w:tr>
      <w:tr w:rsidR="007767FC" w:rsidRPr="001A6290" w:rsidTr="00D11F68">
        <w:tc>
          <w:tcPr>
            <w:tcW w:w="2682" w:type="dxa"/>
            <w:tcBorders>
              <w:top w:val="single" w:sz="4" w:space="0" w:color="auto"/>
              <w:bottom w:val="single" w:sz="4" w:space="0" w:color="auto"/>
            </w:tcBorders>
          </w:tcPr>
          <w:p w:rsidR="007767FC" w:rsidRPr="001A6290" w:rsidRDefault="007767FC" w:rsidP="006613AC">
            <w:pPr>
              <w:rPr>
                <w:b/>
                <w:sz w:val="18"/>
                <w:szCs w:val="20"/>
              </w:rPr>
            </w:pPr>
            <w:r w:rsidRPr="001A6290">
              <w:rPr>
                <w:b/>
                <w:sz w:val="18"/>
                <w:szCs w:val="20"/>
              </w:rPr>
              <w:t>mouvements anormaux</w:t>
            </w:r>
          </w:p>
        </w:tc>
        <w:tc>
          <w:tcPr>
            <w:tcW w:w="2631" w:type="dxa"/>
            <w:tcBorders>
              <w:top w:val="single" w:sz="4" w:space="0" w:color="auto"/>
              <w:bottom w:val="single" w:sz="4" w:space="0" w:color="auto"/>
            </w:tcBorders>
          </w:tcPr>
          <w:p w:rsidR="007767FC" w:rsidRPr="001A6290" w:rsidRDefault="007767FC" w:rsidP="007767FC">
            <w:pPr>
              <w:rPr>
                <w:rFonts w:cs="Arial"/>
                <w:sz w:val="18"/>
                <w:szCs w:val="20"/>
              </w:rPr>
            </w:pPr>
            <w:r w:rsidRPr="001A6290">
              <w:rPr>
                <w:rFonts w:cs="Arial"/>
                <w:sz w:val="18"/>
                <w:szCs w:val="20"/>
              </w:rPr>
              <w:sym w:font="Wingdings" w:char="F06F"/>
            </w:r>
            <w:r w:rsidRPr="001A6290">
              <w:rPr>
                <w:sz w:val="18"/>
                <w:szCs w:val="20"/>
              </w:rPr>
              <w:t>absents</w:t>
            </w:r>
          </w:p>
        </w:tc>
        <w:tc>
          <w:tcPr>
            <w:tcW w:w="3759" w:type="dxa"/>
            <w:tcBorders>
              <w:top w:val="single" w:sz="4" w:space="0" w:color="auto"/>
              <w:bottom w:val="single" w:sz="4" w:space="0" w:color="auto"/>
            </w:tcBorders>
          </w:tcPr>
          <w:p w:rsidR="007767FC" w:rsidRPr="001A6290" w:rsidRDefault="000B181E" w:rsidP="000B181E">
            <w:pPr>
              <w:rPr>
                <w:sz w:val="18"/>
                <w:szCs w:val="20"/>
              </w:rPr>
            </w:pPr>
            <w:r w:rsidRPr="001A6290">
              <w:rPr>
                <w:rFonts w:cs="Arial"/>
                <w:sz w:val="18"/>
                <w:szCs w:val="20"/>
              </w:rPr>
              <w:sym w:font="Wingdings" w:char="F06F"/>
            </w:r>
            <w:r w:rsidRPr="001A6290">
              <w:rPr>
                <w:sz w:val="18"/>
                <w:szCs w:val="20"/>
              </w:rPr>
              <w:t>ataxie</w:t>
            </w:r>
          </w:p>
          <w:p w:rsidR="000B181E" w:rsidRPr="001A6290" w:rsidRDefault="000B181E" w:rsidP="000B181E">
            <w:pPr>
              <w:rPr>
                <w:rFonts w:cs="Arial"/>
                <w:sz w:val="18"/>
                <w:szCs w:val="20"/>
              </w:rPr>
            </w:pPr>
            <w:r w:rsidRPr="001A6290">
              <w:rPr>
                <w:rFonts w:cs="Arial"/>
                <w:sz w:val="18"/>
                <w:szCs w:val="20"/>
              </w:rPr>
              <w:sym w:font="Wingdings" w:char="F06F"/>
            </w:r>
            <w:r w:rsidRPr="001A6290">
              <w:rPr>
                <w:rFonts w:cs="Arial"/>
                <w:sz w:val="18"/>
                <w:szCs w:val="20"/>
              </w:rPr>
              <w:t>mouvements choréiques</w:t>
            </w:r>
          </w:p>
          <w:p w:rsidR="000B181E" w:rsidRPr="001A6290" w:rsidRDefault="000B181E" w:rsidP="000B181E">
            <w:pPr>
              <w:rPr>
                <w:rFonts w:cs="Arial"/>
                <w:sz w:val="18"/>
                <w:szCs w:val="20"/>
              </w:rPr>
            </w:pPr>
            <w:r w:rsidRPr="001A6290">
              <w:rPr>
                <w:rFonts w:cs="Arial"/>
                <w:sz w:val="18"/>
                <w:szCs w:val="20"/>
              </w:rPr>
              <w:sym w:font="Wingdings" w:char="F06F"/>
            </w:r>
            <w:r w:rsidRPr="001A6290">
              <w:rPr>
                <w:rFonts w:cs="Arial"/>
                <w:sz w:val="18"/>
                <w:szCs w:val="20"/>
              </w:rPr>
              <w:t>syndrome extrapyramidal</w:t>
            </w:r>
            <w:r w:rsidR="000C5D2B" w:rsidRPr="001A6290">
              <w:rPr>
                <w:rFonts w:cs="Arial"/>
                <w:sz w:val="18"/>
                <w:szCs w:val="20"/>
              </w:rPr>
              <w:t xml:space="preserve"> </w:t>
            </w:r>
          </w:p>
          <w:p w:rsidR="000B181E" w:rsidRPr="001A6290" w:rsidRDefault="000B181E" w:rsidP="000B181E">
            <w:pPr>
              <w:rPr>
                <w:rFonts w:cs="Arial"/>
                <w:sz w:val="18"/>
                <w:szCs w:val="20"/>
              </w:rPr>
            </w:pPr>
            <w:r w:rsidRPr="001A6290">
              <w:rPr>
                <w:rFonts w:cs="Arial"/>
                <w:sz w:val="18"/>
                <w:szCs w:val="20"/>
              </w:rPr>
              <w:sym w:font="Wingdings" w:char="F06F"/>
            </w:r>
            <w:proofErr w:type="spellStart"/>
            <w:r w:rsidRPr="001A6290">
              <w:rPr>
                <w:rFonts w:cs="Arial"/>
                <w:sz w:val="18"/>
                <w:szCs w:val="20"/>
              </w:rPr>
              <w:t>myoclonies</w:t>
            </w:r>
            <w:proofErr w:type="spellEnd"/>
          </w:p>
          <w:p w:rsidR="00B303E1" w:rsidRPr="001A6290" w:rsidRDefault="00B303E1" w:rsidP="001665F8">
            <w:pPr>
              <w:rPr>
                <w:rFonts w:cs="Arial"/>
                <w:i/>
                <w:color w:val="FF0000"/>
                <w:sz w:val="18"/>
                <w:szCs w:val="20"/>
              </w:rPr>
            </w:pPr>
            <w:r w:rsidRPr="001A6290">
              <w:rPr>
                <w:rFonts w:cs="Arial"/>
                <w:i/>
                <w:color w:val="FF0000"/>
                <w:sz w:val="18"/>
                <w:szCs w:val="20"/>
              </w:rPr>
              <w:t xml:space="preserve">joindre </w:t>
            </w:r>
            <w:r w:rsidR="001665F8" w:rsidRPr="001A6290">
              <w:rPr>
                <w:rFonts w:cs="Arial"/>
                <w:i/>
                <w:color w:val="FF0000"/>
                <w:sz w:val="18"/>
                <w:szCs w:val="20"/>
              </w:rPr>
              <w:t>CR neurologique</w:t>
            </w:r>
            <w:r w:rsidR="00DD224C" w:rsidRPr="001A6290">
              <w:rPr>
                <w:rFonts w:cs="Arial"/>
                <w:i/>
                <w:color w:val="FF0000"/>
                <w:sz w:val="18"/>
                <w:szCs w:val="20"/>
              </w:rPr>
              <w:t xml:space="preserve"> et </w:t>
            </w:r>
            <w:r w:rsidR="00AC6338" w:rsidRPr="001A6290">
              <w:rPr>
                <w:rFonts w:cs="Arial"/>
                <w:i/>
                <w:color w:val="FF0000"/>
                <w:sz w:val="18"/>
                <w:szCs w:val="20"/>
              </w:rPr>
              <w:t>vidéo (si possible)</w:t>
            </w:r>
            <w:r w:rsidR="001665F8" w:rsidRPr="001A6290">
              <w:rPr>
                <w:rFonts w:cs="Arial"/>
                <w:i/>
                <w:color w:val="FF0000"/>
                <w:sz w:val="18"/>
                <w:szCs w:val="20"/>
              </w:rPr>
              <w:t xml:space="preserve"> </w:t>
            </w:r>
            <w:r w:rsidR="00DD224C" w:rsidRPr="001A6290">
              <w:rPr>
                <w:rFonts w:cs="Arial"/>
                <w:i/>
                <w:color w:val="FF0000"/>
                <w:sz w:val="18"/>
                <w:szCs w:val="20"/>
              </w:rPr>
              <w:t xml:space="preserve">en cas de mouvement anormaux </w:t>
            </w:r>
            <w:r w:rsidR="001665F8" w:rsidRPr="001A6290">
              <w:rPr>
                <w:rFonts w:cs="Arial"/>
                <w:i/>
                <w:color w:val="FF0000"/>
                <w:sz w:val="18"/>
                <w:szCs w:val="20"/>
              </w:rPr>
              <w:t xml:space="preserve">et </w:t>
            </w:r>
            <w:r w:rsidR="003D341B" w:rsidRPr="001A6290">
              <w:rPr>
                <w:rFonts w:cs="Arial"/>
                <w:i/>
                <w:color w:val="FF0000"/>
                <w:sz w:val="18"/>
                <w:szCs w:val="20"/>
              </w:rPr>
              <w:t xml:space="preserve">CR </w:t>
            </w:r>
            <w:r w:rsidR="001665F8" w:rsidRPr="001A6290">
              <w:rPr>
                <w:rFonts w:cs="Arial"/>
                <w:i/>
                <w:color w:val="FF0000"/>
                <w:sz w:val="18"/>
                <w:szCs w:val="20"/>
              </w:rPr>
              <w:t>DATSCAN si syndrome extrapyramidal</w:t>
            </w:r>
          </w:p>
          <w:p w:rsidR="003D341B" w:rsidRPr="001A6290" w:rsidRDefault="003D341B" w:rsidP="001665F8">
            <w:pPr>
              <w:rPr>
                <w:rFonts w:cs="Arial"/>
                <w:sz w:val="18"/>
                <w:szCs w:val="20"/>
              </w:rPr>
            </w:pPr>
          </w:p>
        </w:tc>
      </w:tr>
      <w:tr w:rsidR="00E73E8E" w:rsidRPr="001A6290" w:rsidTr="00D11F68">
        <w:tc>
          <w:tcPr>
            <w:tcW w:w="2682" w:type="dxa"/>
            <w:tcBorders>
              <w:top w:val="single" w:sz="4" w:space="0" w:color="auto"/>
              <w:bottom w:val="single" w:sz="4" w:space="0" w:color="auto"/>
            </w:tcBorders>
          </w:tcPr>
          <w:p w:rsidR="00E73E8E" w:rsidRPr="001A6290" w:rsidRDefault="00E73E8E" w:rsidP="006613AC">
            <w:pPr>
              <w:rPr>
                <w:b/>
                <w:sz w:val="18"/>
                <w:szCs w:val="20"/>
              </w:rPr>
            </w:pPr>
            <w:r w:rsidRPr="001A6290">
              <w:rPr>
                <w:b/>
                <w:sz w:val="18"/>
                <w:szCs w:val="20"/>
              </w:rPr>
              <w:t>épilepsie</w:t>
            </w:r>
          </w:p>
        </w:tc>
        <w:tc>
          <w:tcPr>
            <w:tcW w:w="2631" w:type="dxa"/>
            <w:tcBorders>
              <w:top w:val="single" w:sz="4" w:space="0" w:color="auto"/>
              <w:bottom w:val="single" w:sz="4" w:space="0" w:color="auto"/>
            </w:tcBorders>
          </w:tcPr>
          <w:p w:rsidR="00E73E8E" w:rsidRPr="001A6290" w:rsidRDefault="00E73E8E" w:rsidP="00E73E8E">
            <w:pPr>
              <w:rPr>
                <w:rFonts w:cs="Arial"/>
                <w:sz w:val="18"/>
                <w:szCs w:val="20"/>
              </w:rPr>
            </w:pPr>
            <w:r w:rsidRPr="001A6290">
              <w:rPr>
                <w:rFonts w:cs="Arial"/>
                <w:sz w:val="18"/>
                <w:szCs w:val="20"/>
              </w:rPr>
              <w:sym w:font="Wingdings" w:char="F06F"/>
            </w:r>
            <w:r w:rsidRPr="001A6290">
              <w:rPr>
                <w:sz w:val="18"/>
                <w:szCs w:val="20"/>
              </w:rPr>
              <w:t>non</w:t>
            </w:r>
          </w:p>
        </w:tc>
        <w:tc>
          <w:tcPr>
            <w:tcW w:w="3759" w:type="dxa"/>
            <w:tcBorders>
              <w:top w:val="single" w:sz="4" w:space="0" w:color="auto"/>
              <w:bottom w:val="single" w:sz="4" w:space="0" w:color="auto"/>
            </w:tcBorders>
          </w:tcPr>
          <w:p w:rsidR="00E73E8E" w:rsidRPr="001A6290" w:rsidRDefault="00E73E8E" w:rsidP="00E73E8E">
            <w:pPr>
              <w:rPr>
                <w:sz w:val="18"/>
                <w:szCs w:val="20"/>
              </w:rPr>
            </w:pPr>
            <w:r w:rsidRPr="001A6290">
              <w:rPr>
                <w:rFonts w:cs="Arial"/>
                <w:sz w:val="18"/>
                <w:szCs w:val="20"/>
              </w:rPr>
              <w:sym w:font="Wingdings" w:char="F06F"/>
            </w:r>
            <w:r w:rsidRPr="001A6290">
              <w:rPr>
                <w:sz w:val="18"/>
                <w:szCs w:val="20"/>
              </w:rPr>
              <w:t>oui</w:t>
            </w:r>
            <w:r w:rsidR="00823C24" w:rsidRPr="001A6290">
              <w:rPr>
                <w:sz w:val="18"/>
                <w:szCs w:val="20"/>
              </w:rPr>
              <w:t xml:space="preserve">, </w:t>
            </w:r>
            <w:r w:rsidR="00D11F68" w:rsidRPr="001A6290">
              <w:rPr>
                <w:sz w:val="18"/>
                <w:szCs w:val="20"/>
              </w:rPr>
              <w:t>précisez</w:t>
            </w:r>
            <w:r w:rsidR="00823C24" w:rsidRPr="001A6290">
              <w:rPr>
                <w:sz w:val="18"/>
                <w:szCs w:val="20"/>
              </w:rPr>
              <w:t> :</w:t>
            </w:r>
          </w:p>
          <w:p w:rsidR="00D11F68" w:rsidRPr="001A6290" w:rsidRDefault="00D11F68" w:rsidP="00D11F68">
            <w:pPr>
              <w:rPr>
                <w:sz w:val="18"/>
                <w:szCs w:val="20"/>
              </w:rPr>
            </w:pPr>
            <w:r w:rsidRPr="001A6290">
              <w:rPr>
                <w:sz w:val="18"/>
                <w:szCs w:val="20"/>
              </w:rPr>
              <w:t>…………………………………..………………………..……..…….</w:t>
            </w:r>
          </w:p>
          <w:p w:rsidR="00D11F68" w:rsidRPr="001A6290" w:rsidRDefault="00D11F68" w:rsidP="00D11F68">
            <w:pPr>
              <w:rPr>
                <w:sz w:val="18"/>
                <w:szCs w:val="20"/>
              </w:rPr>
            </w:pPr>
            <w:r w:rsidRPr="001A6290">
              <w:rPr>
                <w:sz w:val="18"/>
                <w:szCs w:val="20"/>
              </w:rPr>
              <w:t>…………………………………..………………………..……..…….</w:t>
            </w:r>
          </w:p>
          <w:p w:rsidR="00D11F68" w:rsidRPr="001A6290" w:rsidRDefault="00D11F68" w:rsidP="00D11F68">
            <w:pPr>
              <w:rPr>
                <w:sz w:val="18"/>
                <w:szCs w:val="20"/>
              </w:rPr>
            </w:pPr>
            <w:r w:rsidRPr="001A6290">
              <w:rPr>
                <w:sz w:val="18"/>
                <w:szCs w:val="20"/>
              </w:rPr>
              <w:t>…………………………………..………………………..……..…….</w:t>
            </w:r>
          </w:p>
          <w:p w:rsidR="00D11F68" w:rsidRPr="001A6290" w:rsidRDefault="00D11F68" w:rsidP="00D11F68">
            <w:pPr>
              <w:rPr>
                <w:sz w:val="18"/>
                <w:szCs w:val="20"/>
              </w:rPr>
            </w:pPr>
            <w:r w:rsidRPr="001A6290">
              <w:rPr>
                <w:sz w:val="18"/>
                <w:szCs w:val="20"/>
              </w:rPr>
              <w:t>…………………………………..………………………..……..…….</w:t>
            </w:r>
          </w:p>
          <w:p w:rsidR="00D11F68" w:rsidRPr="001A6290" w:rsidRDefault="00D11F68" w:rsidP="00D11F68">
            <w:pPr>
              <w:rPr>
                <w:sz w:val="18"/>
                <w:szCs w:val="20"/>
              </w:rPr>
            </w:pPr>
            <w:r w:rsidRPr="001A6290">
              <w:rPr>
                <w:sz w:val="18"/>
                <w:szCs w:val="20"/>
              </w:rPr>
              <w:t>…………………………………..………………………..……..…….</w:t>
            </w:r>
          </w:p>
          <w:p w:rsidR="00DE6013" w:rsidRPr="001A6290" w:rsidRDefault="00DE6013" w:rsidP="00E73E8E">
            <w:pPr>
              <w:rPr>
                <w:rFonts w:cs="Arial"/>
                <w:i/>
                <w:color w:val="FF0000"/>
                <w:sz w:val="18"/>
                <w:szCs w:val="20"/>
              </w:rPr>
            </w:pPr>
            <w:r w:rsidRPr="001A6290">
              <w:rPr>
                <w:rFonts w:cs="Arial"/>
                <w:i/>
                <w:color w:val="FF0000"/>
                <w:sz w:val="18"/>
                <w:szCs w:val="20"/>
              </w:rPr>
              <w:t xml:space="preserve">joindre </w:t>
            </w:r>
            <w:r w:rsidR="003D341B" w:rsidRPr="001A6290">
              <w:rPr>
                <w:rFonts w:cs="Arial"/>
                <w:i/>
                <w:color w:val="FF0000"/>
                <w:sz w:val="18"/>
                <w:szCs w:val="20"/>
              </w:rPr>
              <w:t xml:space="preserve">CR </w:t>
            </w:r>
            <w:r w:rsidRPr="001A6290">
              <w:rPr>
                <w:rFonts w:cs="Arial"/>
                <w:i/>
                <w:color w:val="FF0000"/>
                <w:sz w:val="18"/>
                <w:szCs w:val="20"/>
              </w:rPr>
              <w:t xml:space="preserve">EEG et CR </w:t>
            </w:r>
            <w:proofErr w:type="spellStart"/>
            <w:r w:rsidRPr="001A6290">
              <w:rPr>
                <w:rFonts w:cs="Arial"/>
                <w:i/>
                <w:color w:val="FF0000"/>
                <w:sz w:val="18"/>
                <w:szCs w:val="20"/>
              </w:rPr>
              <w:t>épileptologue</w:t>
            </w:r>
            <w:proofErr w:type="spellEnd"/>
          </w:p>
          <w:p w:rsidR="003D341B" w:rsidRPr="001A6290" w:rsidRDefault="003D341B" w:rsidP="00E73E8E">
            <w:pPr>
              <w:rPr>
                <w:rFonts w:cs="Arial"/>
                <w:sz w:val="18"/>
                <w:szCs w:val="20"/>
              </w:rPr>
            </w:pPr>
          </w:p>
        </w:tc>
      </w:tr>
      <w:tr w:rsidR="00E73E8E" w:rsidRPr="001A6290" w:rsidTr="00D11F68">
        <w:tc>
          <w:tcPr>
            <w:tcW w:w="2682" w:type="dxa"/>
            <w:tcBorders>
              <w:top w:val="single" w:sz="4" w:space="0" w:color="auto"/>
              <w:bottom w:val="single" w:sz="4" w:space="0" w:color="auto"/>
            </w:tcBorders>
          </w:tcPr>
          <w:p w:rsidR="00E73E8E" w:rsidRPr="001A6290" w:rsidRDefault="00E73E8E" w:rsidP="006613AC">
            <w:pPr>
              <w:rPr>
                <w:b/>
                <w:sz w:val="18"/>
                <w:szCs w:val="20"/>
              </w:rPr>
            </w:pPr>
            <w:r w:rsidRPr="001A6290">
              <w:rPr>
                <w:b/>
                <w:sz w:val="18"/>
                <w:szCs w:val="20"/>
              </w:rPr>
              <w:t xml:space="preserve">syndrome démentiel </w:t>
            </w:r>
            <w:r w:rsidR="003D341B" w:rsidRPr="001A6290">
              <w:rPr>
                <w:b/>
                <w:sz w:val="18"/>
                <w:szCs w:val="20"/>
              </w:rPr>
              <w:t>/</w:t>
            </w:r>
            <w:r w:rsidRPr="001A6290">
              <w:rPr>
                <w:b/>
                <w:sz w:val="18"/>
                <w:szCs w:val="20"/>
              </w:rPr>
              <w:t xml:space="preserve"> déclin cognitif</w:t>
            </w:r>
          </w:p>
          <w:p w:rsidR="00521A58" w:rsidRPr="001A6290" w:rsidRDefault="00521A58" w:rsidP="006613AC">
            <w:pPr>
              <w:rPr>
                <w:b/>
                <w:sz w:val="18"/>
                <w:szCs w:val="20"/>
              </w:rPr>
            </w:pPr>
          </w:p>
        </w:tc>
        <w:tc>
          <w:tcPr>
            <w:tcW w:w="2631" w:type="dxa"/>
            <w:tcBorders>
              <w:top w:val="single" w:sz="4" w:space="0" w:color="auto"/>
              <w:bottom w:val="single" w:sz="4" w:space="0" w:color="auto"/>
            </w:tcBorders>
          </w:tcPr>
          <w:p w:rsidR="00E73E8E" w:rsidRPr="001A6290" w:rsidRDefault="00E73E8E" w:rsidP="00E73E8E">
            <w:pPr>
              <w:rPr>
                <w:rFonts w:cs="Arial"/>
                <w:sz w:val="18"/>
                <w:szCs w:val="20"/>
              </w:rPr>
            </w:pPr>
            <w:r w:rsidRPr="001A6290">
              <w:rPr>
                <w:rFonts w:cs="Arial"/>
                <w:sz w:val="18"/>
                <w:szCs w:val="20"/>
              </w:rPr>
              <w:sym w:font="Wingdings" w:char="F06F"/>
            </w:r>
            <w:r w:rsidRPr="001A6290">
              <w:rPr>
                <w:sz w:val="18"/>
                <w:szCs w:val="20"/>
              </w:rPr>
              <w:t>non</w:t>
            </w:r>
          </w:p>
        </w:tc>
        <w:tc>
          <w:tcPr>
            <w:tcW w:w="3759" w:type="dxa"/>
            <w:tcBorders>
              <w:top w:val="single" w:sz="4" w:space="0" w:color="auto"/>
              <w:bottom w:val="single" w:sz="4" w:space="0" w:color="auto"/>
            </w:tcBorders>
          </w:tcPr>
          <w:p w:rsidR="00E73E8E" w:rsidRPr="001A6290" w:rsidRDefault="00E73E8E" w:rsidP="00E73E8E">
            <w:pPr>
              <w:rPr>
                <w:sz w:val="18"/>
                <w:szCs w:val="20"/>
              </w:rPr>
            </w:pPr>
            <w:r w:rsidRPr="001A6290">
              <w:rPr>
                <w:rFonts w:cs="Arial"/>
                <w:sz w:val="18"/>
                <w:szCs w:val="20"/>
              </w:rPr>
              <w:sym w:font="Wingdings" w:char="F06F"/>
            </w:r>
            <w:r w:rsidRPr="001A6290">
              <w:rPr>
                <w:sz w:val="18"/>
                <w:szCs w:val="20"/>
              </w:rPr>
              <w:t>oui</w:t>
            </w:r>
          </w:p>
          <w:p w:rsidR="00B303E1" w:rsidRPr="001A6290" w:rsidRDefault="00B303E1" w:rsidP="00E73E8E">
            <w:pPr>
              <w:rPr>
                <w:rFonts w:cs="Arial"/>
                <w:i/>
                <w:color w:val="FF0000"/>
                <w:sz w:val="18"/>
                <w:szCs w:val="20"/>
              </w:rPr>
            </w:pPr>
            <w:r w:rsidRPr="001A6290">
              <w:rPr>
                <w:rFonts w:cs="Arial"/>
                <w:i/>
                <w:color w:val="FF0000"/>
                <w:sz w:val="18"/>
                <w:szCs w:val="20"/>
              </w:rPr>
              <w:t>joindre bilan neuropsychologique et CR neurologique ou gériatrique</w:t>
            </w:r>
          </w:p>
          <w:p w:rsidR="00D11F68" w:rsidRPr="001A6290" w:rsidRDefault="00D11F68" w:rsidP="00E73E8E">
            <w:pPr>
              <w:rPr>
                <w:rFonts w:cs="Arial"/>
                <w:sz w:val="18"/>
                <w:szCs w:val="20"/>
              </w:rPr>
            </w:pPr>
          </w:p>
        </w:tc>
      </w:tr>
      <w:tr w:rsidR="00823C24" w:rsidRPr="001A6290" w:rsidTr="00D11F68">
        <w:tc>
          <w:tcPr>
            <w:tcW w:w="2682" w:type="dxa"/>
            <w:tcBorders>
              <w:top w:val="single" w:sz="4" w:space="0" w:color="auto"/>
            </w:tcBorders>
          </w:tcPr>
          <w:p w:rsidR="00823C24" w:rsidRPr="001A6290" w:rsidRDefault="00823C24" w:rsidP="006613AC">
            <w:pPr>
              <w:rPr>
                <w:b/>
                <w:sz w:val="18"/>
                <w:szCs w:val="20"/>
              </w:rPr>
            </w:pPr>
            <w:r w:rsidRPr="001A6290">
              <w:rPr>
                <w:b/>
                <w:sz w:val="18"/>
                <w:szCs w:val="20"/>
              </w:rPr>
              <w:t>IRM cérébrale</w:t>
            </w:r>
          </w:p>
        </w:tc>
        <w:tc>
          <w:tcPr>
            <w:tcW w:w="2631" w:type="dxa"/>
            <w:tcBorders>
              <w:top w:val="single" w:sz="4" w:space="0" w:color="auto"/>
            </w:tcBorders>
          </w:tcPr>
          <w:p w:rsidR="00823C24" w:rsidRPr="001A6290" w:rsidRDefault="00823C24" w:rsidP="00521A58">
            <w:pPr>
              <w:rPr>
                <w:sz w:val="18"/>
                <w:szCs w:val="20"/>
              </w:rPr>
            </w:pPr>
            <w:r w:rsidRPr="001A6290">
              <w:rPr>
                <w:rFonts w:cs="Arial"/>
                <w:sz w:val="18"/>
                <w:szCs w:val="20"/>
              </w:rPr>
              <w:sym w:font="Wingdings" w:char="F06F"/>
            </w:r>
            <w:r w:rsidR="00521A58" w:rsidRPr="001A6290">
              <w:rPr>
                <w:sz w:val="18"/>
                <w:szCs w:val="20"/>
              </w:rPr>
              <w:t>normale</w:t>
            </w:r>
          </w:p>
          <w:p w:rsidR="003D341B" w:rsidRPr="001A6290" w:rsidRDefault="003D341B" w:rsidP="00521A58">
            <w:pPr>
              <w:rPr>
                <w:rFonts w:cs="Arial"/>
                <w:sz w:val="18"/>
                <w:szCs w:val="20"/>
              </w:rPr>
            </w:pPr>
            <w:r w:rsidRPr="001A6290">
              <w:rPr>
                <w:i/>
                <w:color w:val="FF0000"/>
                <w:sz w:val="18"/>
                <w:szCs w:val="16"/>
              </w:rPr>
              <w:t>joindre CR IRM</w:t>
            </w:r>
          </w:p>
        </w:tc>
        <w:tc>
          <w:tcPr>
            <w:tcW w:w="3759" w:type="dxa"/>
            <w:tcBorders>
              <w:top w:val="single" w:sz="4" w:space="0" w:color="auto"/>
            </w:tcBorders>
          </w:tcPr>
          <w:p w:rsidR="00823C24" w:rsidRPr="001A6290" w:rsidRDefault="00823C24" w:rsidP="00521A58">
            <w:pPr>
              <w:rPr>
                <w:sz w:val="18"/>
                <w:szCs w:val="20"/>
              </w:rPr>
            </w:pPr>
            <w:r w:rsidRPr="001A6290">
              <w:rPr>
                <w:rFonts w:cs="Arial"/>
                <w:sz w:val="18"/>
                <w:szCs w:val="20"/>
              </w:rPr>
              <w:sym w:font="Wingdings" w:char="F06F"/>
            </w:r>
            <w:r w:rsidR="00521A58" w:rsidRPr="001A6290">
              <w:rPr>
                <w:sz w:val="18"/>
                <w:szCs w:val="20"/>
              </w:rPr>
              <w:t>anormale, précisez :</w:t>
            </w:r>
          </w:p>
          <w:p w:rsidR="00D11F68" w:rsidRPr="001A6290" w:rsidRDefault="00D11F68" w:rsidP="00D11F68">
            <w:pPr>
              <w:rPr>
                <w:sz w:val="18"/>
                <w:szCs w:val="20"/>
              </w:rPr>
            </w:pPr>
            <w:r w:rsidRPr="001A6290">
              <w:rPr>
                <w:sz w:val="18"/>
                <w:szCs w:val="20"/>
              </w:rPr>
              <w:t>…………………………………..………………………..……..…….</w:t>
            </w:r>
          </w:p>
          <w:p w:rsidR="00D11F68" w:rsidRPr="001A6290" w:rsidRDefault="00D11F68" w:rsidP="00D11F68">
            <w:pPr>
              <w:rPr>
                <w:sz w:val="18"/>
                <w:szCs w:val="20"/>
              </w:rPr>
            </w:pPr>
            <w:r w:rsidRPr="001A6290">
              <w:rPr>
                <w:sz w:val="18"/>
                <w:szCs w:val="20"/>
              </w:rPr>
              <w:t>…………………………………..………………………..……..…….</w:t>
            </w:r>
          </w:p>
          <w:p w:rsidR="00D11F68" w:rsidRPr="001A6290" w:rsidRDefault="00D11F68" w:rsidP="00D11F68">
            <w:pPr>
              <w:rPr>
                <w:sz w:val="18"/>
                <w:szCs w:val="20"/>
              </w:rPr>
            </w:pPr>
            <w:r w:rsidRPr="001A6290">
              <w:rPr>
                <w:sz w:val="18"/>
                <w:szCs w:val="20"/>
              </w:rPr>
              <w:t>…………………………………..………………………..……..…….</w:t>
            </w:r>
          </w:p>
          <w:p w:rsidR="00D11F68" w:rsidRPr="001A6290" w:rsidRDefault="00D11F68" w:rsidP="00D11F68">
            <w:pPr>
              <w:rPr>
                <w:sz w:val="18"/>
                <w:szCs w:val="20"/>
              </w:rPr>
            </w:pPr>
            <w:r w:rsidRPr="001A6290">
              <w:rPr>
                <w:sz w:val="18"/>
                <w:szCs w:val="20"/>
              </w:rPr>
              <w:t>…………………………………..………………………..……..…….</w:t>
            </w:r>
          </w:p>
          <w:p w:rsidR="00D11F68" w:rsidRPr="001A6290" w:rsidRDefault="00D11F68" w:rsidP="00D11F68">
            <w:pPr>
              <w:rPr>
                <w:sz w:val="18"/>
                <w:szCs w:val="20"/>
              </w:rPr>
            </w:pPr>
            <w:r w:rsidRPr="001A6290">
              <w:rPr>
                <w:sz w:val="18"/>
                <w:szCs w:val="20"/>
              </w:rPr>
              <w:t>…………………………………..………………………..……..…….</w:t>
            </w:r>
          </w:p>
          <w:p w:rsidR="00DF2043" w:rsidRPr="001A6290" w:rsidRDefault="00DF2043" w:rsidP="00D11F68">
            <w:pPr>
              <w:rPr>
                <w:rFonts w:cs="Arial"/>
                <w:i/>
                <w:sz w:val="18"/>
                <w:szCs w:val="16"/>
              </w:rPr>
            </w:pPr>
            <w:r w:rsidRPr="001A6290">
              <w:rPr>
                <w:i/>
                <w:color w:val="FF0000"/>
                <w:sz w:val="18"/>
                <w:szCs w:val="16"/>
              </w:rPr>
              <w:lastRenderedPageBreak/>
              <w:t xml:space="preserve">joindre </w:t>
            </w:r>
            <w:r w:rsidR="003D341B" w:rsidRPr="001A6290">
              <w:rPr>
                <w:i/>
                <w:color w:val="FF0000"/>
                <w:sz w:val="18"/>
                <w:szCs w:val="16"/>
              </w:rPr>
              <w:t xml:space="preserve">CR </w:t>
            </w:r>
            <w:r w:rsidRPr="001A6290">
              <w:rPr>
                <w:i/>
                <w:color w:val="FF0000"/>
                <w:sz w:val="18"/>
                <w:szCs w:val="16"/>
              </w:rPr>
              <w:t>IRM</w:t>
            </w:r>
          </w:p>
        </w:tc>
      </w:tr>
    </w:tbl>
    <w:p w:rsidR="00B27B02" w:rsidRPr="001A6290" w:rsidRDefault="00B27B02" w:rsidP="00F75021">
      <w:pPr>
        <w:rPr>
          <w:b/>
        </w:rPr>
      </w:pPr>
    </w:p>
    <w:p w:rsidR="00B27B02" w:rsidRPr="001A6290" w:rsidRDefault="00B27B02">
      <w:pPr>
        <w:rPr>
          <w:b/>
        </w:rPr>
      </w:pPr>
    </w:p>
    <w:p w:rsidR="00B27B02" w:rsidRPr="001A6290" w:rsidRDefault="00B27B02" w:rsidP="00B27B02">
      <w:pPr>
        <w:pStyle w:val="Titre2"/>
        <w:rPr>
          <w:b/>
        </w:rPr>
      </w:pPr>
      <w:r w:rsidRPr="001A6290">
        <w:rPr>
          <w:b/>
        </w:rPr>
        <w:t xml:space="preserve">DONNEES </w:t>
      </w:r>
      <w:r w:rsidR="00055DEC" w:rsidRPr="001A6290">
        <w:rPr>
          <w:b/>
        </w:rPr>
        <w:t>MORPHOLOGIQUES</w:t>
      </w:r>
    </w:p>
    <w:p w:rsidR="00055DEC" w:rsidRPr="001A6290" w:rsidRDefault="00055DEC" w:rsidP="00055DEC">
      <w:pPr>
        <w:pStyle w:val="Paragraphedeliste"/>
        <w:numPr>
          <w:ilvl w:val="0"/>
          <w:numId w:val="4"/>
        </w:numPr>
        <w:rPr>
          <w:b/>
          <w:color w:val="FF0000"/>
        </w:rPr>
      </w:pPr>
      <w:r w:rsidRPr="001A6290">
        <w:rPr>
          <w:b/>
          <w:color w:val="FF0000"/>
        </w:rPr>
        <w:t xml:space="preserve">JOINDRE PHOTOGRAPHIES </w:t>
      </w:r>
      <w:r w:rsidR="009C34D9" w:rsidRPr="001A6290">
        <w:rPr>
          <w:b/>
          <w:color w:val="FF0000"/>
        </w:rPr>
        <w:t>VISAGE</w:t>
      </w:r>
      <w:r w:rsidR="00C92D77" w:rsidRPr="001A6290">
        <w:rPr>
          <w:b/>
          <w:color w:val="FF0000"/>
        </w:rPr>
        <w:t xml:space="preserve"> (</w:t>
      </w:r>
      <w:r w:rsidR="009C34D9" w:rsidRPr="001A6290">
        <w:rPr>
          <w:b/>
          <w:color w:val="FF0000"/>
        </w:rPr>
        <w:t>FACE ET PROFIL</w:t>
      </w:r>
      <w:r w:rsidR="00C92D77" w:rsidRPr="001A6290">
        <w:rPr>
          <w:b/>
          <w:color w:val="FF0000"/>
        </w:rPr>
        <w:t>) ET MAINS/</w:t>
      </w:r>
      <w:r w:rsidR="009C34D9" w:rsidRPr="001A6290">
        <w:rPr>
          <w:b/>
          <w:color w:val="FF0000"/>
        </w:rPr>
        <w:t xml:space="preserve">PIEDS </w:t>
      </w:r>
      <w:r w:rsidRPr="001A6290">
        <w:rPr>
          <w:b/>
          <w:color w:val="FF0000"/>
        </w:rPr>
        <w:t>DANS TOUS LES CAS</w:t>
      </w:r>
    </w:p>
    <w:p w:rsidR="00522029" w:rsidRPr="001A6290" w:rsidRDefault="00522029" w:rsidP="00055DEC">
      <w:pPr>
        <w:pStyle w:val="Paragraphedeliste"/>
        <w:numPr>
          <w:ilvl w:val="0"/>
          <w:numId w:val="4"/>
        </w:numPr>
        <w:rPr>
          <w:b/>
          <w:color w:val="FF0000"/>
        </w:rPr>
      </w:pPr>
      <w:r w:rsidRPr="001A6290">
        <w:rPr>
          <w:b/>
          <w:color w:val="FF0000"/>
        </w:rPr>
        <w:t>JOINDRE LES CR DES EXAMENS</w:t>
      </w:r>
      <w:r w:rsidR="00E96246" w:rsidRPr="001A6290">
        <w:rPr>
          <w:b/>
          <w:color w:val="FF0000"/>
        </w:rPr>
        <w:t xml:space="preserve"> D’IMAGERIE</w:t>
      </w:r>
      <w:r w:rsidRPr="001A6290">
        <w:rPr>
          <w:b/>
          <w:color w:val="FF0000"/>
        </w:rPr>
        <w:t xml:space="preserve"> ET DES CONSULTATIONS REALISEES</w:t>
      </w:r>
    </w:p>
    <w:p w:rsidR="00055DEC" w:rsidRPr="001A6290" w:rsidRDefault="00055DEC" w:rsidP="00055DEC">
      <w:pPr>
        <w:pStyle w:val="Paragraphedeliste"/>
        <w:rPr>
          <w:b/>
        </w:rPr>
      </w:pPr>
    </w:p>
    <w:tbl>
      <w:tblPr>
        <w:tblStyle w:val="Grilledutableau"/>
        <w:tblW w:w="929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2299"/>
        <w:gridCol w:w="3766"/>
      </w:tblGrid>
      <w:tr w:rsidR="00C92D77" w:rsidRPr="001A6290" w:rsidTr="008D312A">
        <w:tc>
          <w:tcPr>
            <w:tcW w:w="3230" w:type="dxa"/>
            <w:tcBorders>
              <w:top w:val="single" w:sz="4" w:space="0" w:color="auto"/>
              <w:bottom w:val="single" w:sz="4" w:space="0" w:color="auto"/>
            </w:tcBorders>
          </w:tcPr>
          <w:p w:rsidR="00055DEC" w:rsidRPr="001A6290" w:rsidRDefault="00055DEC" w:rsidP="002C00FD">
            <w:pPr>
              <w:rPr>
                <w:b/>
                <w:sz w:val="18"/>
                <w:szCs w:val="20"/>
              </w:rPr>
            </w:pPr>
            <w:r w:rsidRPr="001A6290">
              <w:rPr>
                <w:b/>
                <w:sz w:val="18"/>
                <w:szCs w:val="20"/>
              </w:rPr>
              <w:t xml:space="preserve">Dysmorphie </w:t>
            </w:r>
          </w:p>
        </w:tc>
        <w:tc>
          <w:tcPr>
            <w:tcW w:w="2299" w:type="dxa"/>
            <w:tcBorders>
              <w:top w:val="single" w:sz="4" w:space="0" w:color="auto"/>
              <w:bottom w:val="single" w:sz="4" w:space="0" w:color="auto"/>
            </w:tcBorders>
          </w:tcPr>
          <w:p w:rsidR="00055DEC" w:rsidRPr="001A6290" w:rsidRDefault="00055DEC" w:rsidP="00055DEC">
            <w:pPr>
              <w:rPr>
                <w:sz w:val="18"/>
                <w:szCs w:val="20"/>
              </w:rPr>
            </w:pPr>
            <w:r w:rsidRPr="001A6290">
              <w:rPr>
                <w:rFonts w:cs="Arial"/>
                <w:sz w:val="18"/>
                <w:szCs w:val="20"/>
              </w:rPr>
              <w:sym w:font="Wingdings" w:char="F06F"/>
            </w:r>
            <w:r w:rsidRPr="001A6290">
              <w:rPr>
                <w:sz w:val="18"/>
                <w:szCs w:val="20"/>
              </w:rPr>
              <w:t>non</w:t>
            </w:r>
          </w:p>
          <w:p w:rsidR="00C92D77" w:rsidRPr="001A6290" w:rsidRDefault="00C92D77" w:rsidP="00055DEC">
            <w:pPr>
              <w:rPr>
                <w:sz w:val="18"/>
                <w:szCs w:val="20"/>
              </w:rPr>
            </w:pPr>
            <w:r w:rsidRPr="001A6290">
              <w:rPr>
                <w:rFonts w:cs="Arial"/>
                <w:i/>
                <w:color w:val="FF0000"/>
                <w:sz w:val="18"/>
                <w:szCs w:val="20"/>
              </w:rPr>
              <w:t>joindre photographies</w:t>
            </w:r>
          </w:p>
        </w:tc>
        <w:tc>
          <w:tcPr>
            <w:tcW w:w="3766" w:type="dxa"/>
            <w:tcBorders>
              <w:top w:val="single" w:sz="4" w:space="0" w:color="auto"/>
              <w:bottom w:val="single" w:sz="4" w:space="0" w:color="auto"/>
            </w:tcBorders>
          </w:tcPr>
          <w:p w:rsidR="008D312A" w:rsidRPr="001A6290" w:rsidRDefault="00055DEC" w:rsidP="008D312A">
            <w:pPr>
              <w:rPr>
                <w:sz w:val="18"/>
                <w:szCs w:val="20"/>
              </w:rPr>
            </w:pPr>
            <w:r w:rsidRPr="001A6290">
              <w:rPr>
                <w:rFonts w:cs="Arial"/>
                <w:sz w:val="18"/>
                <w:szCs w:val="20"/>
              </w:rPr>
              <w:sym w:font="Wingdings" w:char="F06F"/>
            </w:r>
            <w:r w:rsidRPr="001A6290">
              <w:rPr>
                <w:rFonts w:cs="Arial"/>
                <w:sz w:val="18"/>
                <w:szCs w:val="20"/>
              </w:rPr>
              <w:t>oui, précisez :</w:t>
            </w:r>
            <w:r w:rsidR="00C92D77" w:rsidRPr="001A6290">
              <w:rPr>
                <w:rFonts w:cs="Arial"/>
                <w:sz w:val="18"/>
                <w:szCs w:val="20"/>
              </w:rPr>
              <w:t xml:space="preserve"> </w:t>
            </w:r>
            <w:r w:rsidR="008D312A"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055DEC" w:rsidRPr="001A6290" w:rsidRDefault="00055DEC" w:rsidP="00C92D77">
            <w:pPr>
              <w:rPr>
                <w:rFonts w:cs="Arial"/>
                <w:i/>
                <w:color w:val="FF0000"/>
                <w:sz w:val="18"/>
                <w:szCs w:val="20"/>
              </w:rPr>
            </w:pPr>
            <w:r w:rsidRPr="001A6290">
              <w:rPr>
                <w:rFonts w:cs="Arial"/>
                <w:i/>
                <w:color w:val="FF0000"/>
                <w:sz w:val="18"/>
                <w:szCs w:val="20"/>
              </w:rPr>
              <w:t xml:space="preserve">joindre </w:t>
            </w:r>
            <w:r w:rsidR="00C92D77" w:rsidRPr="001A6290">
              <w:rPr>
                <w:rFonts w:cs="Arial"/>
                <w:i/>
                <w:color w:val="FF0000"/>
                <w:sz w:val="18"/>
                <w:szCs w:val="20"/>
              </w:rPr>
              <w:t>photographies</w:t>
            </w:r>
          </w:p>
          <w:p w:rsidR="008D312A" w:rsidRPr="001A6290" w:rsidRDefault="008D312A" w:rsidP="00C92D77">
            <w:pPr>
              <w:rPr>
                <w:rFonts w:cs="Arial"/>
                <w:i/>
                <w:sz w:val="18"/>
                <w:szCs w:val="20"/>
              </w:rPr>
            </w:pPr>
          </w:p>
        </w:tc>
      </w:tr>
      <w:tr w:rsidR="00C92D77" w:rsidRPr="001A6290" w:rsidTr="008D312A">
        <w:tc>
          <w:tcPr>
            <w:tcW w:w="3230" w:type="dxa"/>
            <w:tcBorders>
              <w:top w:val="single" w:sz="4" w:space="0" w:color="auto"/>
              <w:bottom w:val="nil"/>
            </w:tcBorders>
          </w:tcPr>
          <w:p w:rsidR="00055DEC" w:rsidRPr="001A6290" w:rsidRDefault="00C92D77" w:rsidP="002C00FD">
            <w:pPr>
              <w:rPr>
                <w:b/>
                <w:sz w:val="18"/>
                <w:szCs w:val="20"/>
              </w:rPr>
            </w:pPr>
            <w:r w:rsidRPr="001A6290">
              <w:rPr>
                <w:b/>
                <w:sz w:val="18"/>
                <w:szCs w:val="20"/>
              </w:rPr>
              <w:t>anomalie viscérale</w:t>
            </w:r>
          </w:p>
        </w:tc>
        <w:tc>
          <w:tcPr>
            <w:tcW w:w="2299" w:type="dxa"/>
            <w:tcBorders>
              <w:top w:val="single" w:sz="4" w:space="0" w:color="auto"/>
              <w:bottom w:val="nil"/>
            </w:tcBorders>
          </w:tcPr>
          <w:p w:rsidR="00522029" w:rsidRPr="001A6290" w:rsidRDefault="00522029" w:rsidP="00C92D77">
            <w:pPr>
              <w:rPr>
                <w:sz w:val="18"/>
                <w:szCs w:val="20"/>
              </w:rPr>
            </w:pPr>
            <w:r w:rsidRPr="001A6290">
              <w:rPr>
                <w:rFonts w:cs="Arial"/>
                <w:sz w:val="18"/>
                <w:szCs w:val="20"/>
              </w:rPr>
              <w:sym w:font="Wingdings" w:char="F06F"/>
            </w:r>
            <w:r w:rsidRPr="001A6290">
              <w:rPr>
                <w:rFonts w:cs="Arial"/>
                <w:sz w:val="18"/>
                <w:szCs w:val="20"/>
              </w:rPr>
              <w:t xml:space="preserve"> </w:t>
            </w:r>
            <w:r w:rsidRPr="001A6290">
              <w:rPr>
                <w:sz w:val="18"/>
                <w:szCs w:val="20"/>
              </w:rPr>
              <w:t>examen non fait</w:t>
            </w:r>
          </w:p>
          <w:p w:rsidR="001D645D" w:rsidRPr="001A6290" w:rsidRDefault="001D645D" w:rsidP="00C92D77">
            <w:pPr>
              <w:rPr>
                <w:rFonts w:cs="Arial"/>
                <w:sz w:val="18"/>
                <w:szCs w:val="20"/>
              </w:rPr>
            </w:pPr>
          </w:p>
          <w:p w:rsidR="00055DEC" w:rsidRPr="001A6290" w:rsidRDefault="00055DEC" w:rsidP="00C92D77">
            <w:pPr>
              <w:rPr>
                <w:rFonts w:cs="Arial"/>
                <w:sz w:val="18"/>
                <w:szCs w:val="20"/>
              </w:rPr>
            </w:pPr>
            <w:r w:rsidRPr="001A6290">
              <w:rPr>
                <w:rFonts w:cs="Arial"/>
                <w:sz w:val="18"/>
                <w:szCs w:val="20"/>
              </w:rPr>
              <w:sym w:font="Wingdings" w:char="F06F"/>
            </w:r>
            <w:r w:rsidR="00C92D77" w:rsidRPr="001A6290">
              <w:rPr>
                <w:rFonts w:cs="Arial"/>
                <w:sz w:val="18"/>
                <w:szCs w:val="20"/>
              </w:rPr>
              <w:t>non</w:t>
            </w:r>
          </w:p>
          <w:p w:rsidR="001D645D" w:rsidRPr="001A6290" w:rsidRDefault="001D645D" w:rsidP="00C92D77">
            <w:pPr>
              <w:rPr>
                <w:sz w:val="18"/>
                <w:szCs w:val="20"/>
              </w:rPr>
            </w:pPr>
            <w:r w:rsidRPr="001A6290">
              <w:rPr>
                <w:rFonts w:cs="Arial"/>
                <w:i/>
                <w:color w:val="FF0000"/>
                <w:sz w:val="18"/>
                <w:szCs w:val="20"/>
              </w:rPr>
              <w:t>joindre les CR des imageries réalisées</w:t>
            </w:r>
          </w:p>
        </w:tc>
        <w:tc>
          <w:tcPr>
            <w:tcW w:w="3766" w:type="dxa"/>
            <w:tcBorders>
              <w:top w:val="single" w:sz="4" w:space="0" w:color="auto"/>
              <w:bottom w:val="nil"/>
            </w:tcBorders>
          </w:tcPr>
          <w:p w:rsidR="00055DEC" w:rsidRPr="001A6290" w:rsidRDefault="00055DEC" w:rsidP="00C92D77">
            <w:pPr>
              <w:rPr>
                <w:rFonts w:cs="Arial"/>
                <w:sz w:val="18"/>
                <w:szCs w:val="20"/>
              </w:rPr>
            </w:pPr>
            <w:r w:rsidRPr="001A6290">
              <w:rPr>
                <w:rFonts w:cs="Arial"/>
                <w:sz w:val="18"/>
                <w:szCs w:val="20"/>
              </w:rPr>
              <w:sym w:font="Wingdings" w:char="F06F"/>
            </w:r>
            <w:r w:rsidR="00DB1EF6" w:rsidRPr="001A6290">
              <w:rPr>
                <w:rFonts w:cs="Arial"/>
                <w:sz w:val="18"/>
                <w:szCs w:val="20"/>
              </w:rPr>
              <w:t xml:space="preserve"> oui, précisez :</w:t>
            </w:r>
          </w:p>
          <w:p w:rsidR="00522029" w:rsidRPr="001A6290" w:rsidRDefault="00522029" w:rsidP="00522029">
            <w:pPr>
              <w:rPr>
                <w:sz w:val="18"/>
                <w:szCs w:val="20"/>
              </w:rPr>
            </w:pPr>
            <w:r w:rsidRPr="001A6290">
              <w:rPr>
                <w:sz w:val="18"/>
                <w:szCs w:val="20"/>
              </w:rPr>
              <w:t>…………………………………..………………………..……..…….</w:t>
            </w:r>
          </w:p>
          <w:p w:rsidR="00522029" w:rsidRPr="001A6290" w:rsidRDefault="00522029" w:rsidP="00522029">
            <w:pPr>
              <w:rPr>
                <w:sz w:val="18"/>
                <w:szCs w:val="20"/>
              </w:rPr>
            </w:pPr>
            <w:r w:rsidRPr="001A6290">
              <w:rPr>
                <w:sz w:val="18"/>
                <w:szCs w:val="20"/>
              </w:rPr>
              <w:t>…………………………………..………………………..……..…….</w:t>
            </w:r>
          </w:p>
          <w:p w:rsidR="00522029" w:rsidRPr="001A6290" w:rsidRDefault="00522029" w:rsidP="00522029">
            <w:pPr>
              <w:rPr>
                <w:sz w:val="18"/>
                <w:szCs w:val="20"/>
              </w:rPr>
            </w:pPr>
            <w:r w:rsidRPr="001A6290">
              <w:rPr>
                <w:sz w:val="18"/>
                <w:szCs w:val="20"/>
              </w:rPr>
              <w:t>…………………………………..………………………..……..…….</w:t>
            </w:r>
          </w:p>
          <w:p w:rsidR="00522029" w:rsidRPr="001A6290" w:rsidRDefault="00522029" w:rsidP="00522029">
            <w:pPr>
              <w:rPr>
                <w:sz w:val="18"/>
                <w:szCs w:val="20"/>
              </w:rPr>
            </w:pPr>
            <w:r w:rsidRPr="001A6290">
              <w:rPr>
                <w:sz w:val="18"/>
                <w:szCs w:val="20"/>
              </w:rPr>
              <w:t>…………………………………..………………………..……..…….</w:t>
            </w:r>
          </w:p>
          <w:p w:rsidR="00522029" w:rsidRPr="001A6290" w:rsidRDefault="00522029" w:rsidP="00522029">
            <w:pPr>
              <w:rPr>
                <w:sz w:val="18"/>
                <w:szCs w:val="20"/>
              </w:rPr>
            </w:pPr>
            <w:r w:rsidRPr="001A6290">
              <w:rPr>
                <w:sz w:val="18"/>
                <w:szCs w:val="20"/>
              </w:rPr>
              <w:t>…………………………………..………………………..……..…….</w:t>
            </w:r>
          </w:p>
          <w:p w:rsidR="00522029" w:rsidRPr="001A6290" w:rsidRDefault="00522029" w:rsidP="00D71543">
            <w:pPr>
              <w:rPr>
                <w:rFonts w:cs="Arial"/>
                <w:i/>
                <w:color w:val="FF0000"/>
                <w:sz w:val="18"/>
                <w:szCs w:val="20"/>
              </w:rPr>
            </w:pPr>
            <w:r w:rsidRPr="001A6290">
              <w:rPr>
                <w:rFonts w:cs="Arial"/>
                <w:i/>
                <w:color w:val="FF0000"/>
                <w:sz w:val="18"/>
                <w:szCs w:val="20"/>
              </w:rPr>
              <w:t xml:space="preserve">joindre les CR des </w:t>
            </w:r>
            <w:r w:rsidR="00D71543" w:rsidRPr="001A6290">
              <w:rPr>
                <w:rFonts w:cs="Arial"/>
                <w:i/>
                <w:color w:val="FF0000"/>
                <w:sz w:val="18"/>
                <w:szCs w:val="20"/>
              </w:rPr>
              <w:t>imageries réalisées</w:t>
            </w:r>
          </w:p>
        </w:tc>
      </w:tr>
      <w:tr w:rsidR="00055DEC" w:rsidRPr="001A6290" w:rsidTr="008D312A">
        <w:tc>
          <w:tcPr>
            <w:tcW w:w="9295" w:type="dxa"/>
            <w:gridSpan w:val="3"/>
            <w:tcBorders>
              <w:top w:val="nil"/>
              <w:bottom w:val="single" w:sz="4" w:space="0" w:color="auto"/>
            </w:tcBorders>
          </w:tcPr>
          <w:p w:rsidR="00055DEC" w:rsidRPr="001A6290" w:rsidRDefault="00055DEC" w:rsidP="002C00FD">
            <w:pPr>
              <w:pStyle w:val="Paragraphedeliste"/>
              <w:numPr>
                <w:ilvl w:val="0"/>
                <w:numId w:val="5"/>
              </w:numPr>
              <w:spacing w:after="0" w:line="240" w:lineRule="auto"/>
              <w:ind w:left="34"/>
              <w:rPr>
                <w:rFonts w:cs="Arial"/>
                <w:sz w:val="18"/>
              </w:rPr>
            </w:pPr>
          </w:p>
        </w:tc>
      </w:tr>
      <w:tr w:rsidR="00C92D77" w:rsidRPr="001A6290" w:rsidTr="008D312A">
        <w:tc>
          <w:tcPr>
            <w:tcW w:w="3230" w:type="dxa"/>
            <w:tcBorders>
              <w:top w:val="single" w:sz="4" w:space="0" w:color="auto"/>
              <w:bottom w:val="single" w:sz="4" w:space="0" w:color="auto"/>
            </w:tcBorders>
          </w:tcPr>
          <w:p w:rsidR="00055DEC" w:rsidRPr="001A6290" w:rsidRDefault="00DB1EF6" w:rsidP="002C00FD">
            <w:pPr>
              <w:rPr>
                <w:b/>
                <w:sz w:val="18"/>
                <w:szCs w:val="20"/>
              </w:rPr>
            </w:pPr>
            <w:r w:rsidRPr="001A6290">
              <w:rPr>
                <w:b/>
                <w:sz w:val="18"/>
                <w:szCs w:val="20"/>
              </w:rPr>
              <w:t>examen ophtalmologique</w:t>
            </w:r>
          </w:p>
          <w:p w:rsidR="00522029" w:rsidRPr="001A6290" w:rsidRDefault="00522029" w:rsidP="002C00FD">
            <w:pPr>
              <w:rPr>
                <w:sz w:val="18"/>
                <w:szCs w:val="20"/>
              </w:rPr>
            </w:pPr>
          </w:p>
        </w:tc>
        <w:tc>
          <w:tcPr>
            <w:tcW w:w="2299" w:type="dxa"/>
            <w:tcBorders>
              <w:top w:val="single" w:sz="4" w:space="0" w:color="auto"/>
              <w:bottom w:val="single" w:sz="4" w:space="0" w:color="auto"/>
            </w:tcBorders>
          </w:tcPr>
          <w:p w:rsidR="001D645D" w:rsidRPr="001A6290" w:rsidRDefault="00522029" w:rsidP="00DB1EF6">
            <w:pPr>
              <w:rPr>
                <w:rFonts w:cs="Arial"/>
                <w:sz w:val="18"/>
                <w:szCs w:val="20"/>
              </w:rPr>
            </w:pPr>
            <w:r w:rsidRPr="001A6290">
              <w:rPr>
                <w:rFonts w:cs="Arial"/>
                <w:sz w:val="18"/>
                <w:szCs w:val="20"/>
              </w:rPr>
              <w:sym w:font="Wingdings" w:char="F06F"/>
            </w:r>
            <w:r w:rsidRPr="001A6290">
              <w:rPr>
                <w:rFonts w:cs="Arial"/>
                <w:sz w:val="18"/>
                <w:szCs w:val="20"/>
              </w:rPr>
              <w:t xml:space="preserve"> </w:t>
            </w:r>
            <w:r w:rsidRPr="001A6290">
              <w:rPr>
                <w:sz w:val="18"/>
                <w:szCs w:val="20"/>
              </w:rPr>
              <w:t>examen non fait</w:t>
            </w:r>
            <w:r w:rsidRPr="001A6290">
              <w:rPr>
                <w:rFonts w:cs="Arial"/>
                <w:sz w:val="18"/>
                <w:szCs w:val="20"/>
              </w:rPr>
              <w:t xml:space="preserve"> </w:t>
            </w:r>
          </w:p>
          <w:p w:rsidR="001D645D" w:rsidRPr="001A6290" w:rsidRDefault="001D645D" w:rsidP="00DB1EF6">
            <w:pPr>
              <w:rPr>
                <w:rFonts w:cs="Arial"/>
                <w:sz w:val="18"/>
                <w:szCs w:val="20"/>
              </w:rPr>
            </w:pPr>
          </w:p>
          <w:p w:rsidR="00055DEC" w:rsidRPr="001A6290" w:rsidRDefault="00055DEC" w:rsidP="00DB1EF6">
            <w:pPr>
              <w:rPr>
                <w:sz w:val="18"/>
                <w:szCs w:val="20"/>
              </w:rPr>
            </w:pPr>
            <w:r w:rsidRPr="001A6290">
              <w:rPr>
                <w:rFonts w:cs="Arial"/>
                <w:sz w:val="18"/>
                <w:szCs w:val="20"/>
              </w:rPr>
              <w:sym w:font="Wingdings" w:char="F06F"/>
            </w:r>
            <w:r w:rsidR="00DB1EF6" w:rsidRPr="001A6290">
              <w:rPr>
                <w:sz w:val="18"/>
                <w:szCs w:val="20"/>
              </w:rPr>
              <w:t>normal</w:t>
            </w:r>
          </w:p>
          <w:p w:rsidR="001D645D" w:rsidRPr="001A6290" w:rsidRDefault="001D645D" w:rsidP="001D645D">
            <w:pPr>
              <w:rPr>
                <w:rFonts w:cs="Arial"/>
                <w:sz w:val="18"/>
                <w:szCs w:val="20"/>
              </w:rPr>
            </w:pPr>
            <w:r w:rsidRPr="001A6290">
              <w:rPr>
                <w:rFonts w:cs="Arial"/>
                <w:i/>
                <w:color w:val="FF0000"/>
                <w:sz w:val="18"/>
                <w:szCs w:val="20"/>
              </w:rPr>
              <w:t xml:space="preserve">joindre le CR </w:t>
            </w:r>
          </w:p>
        </w:tc>
        <w:tc>
          <w:tcPr>
            <w:tcW w:w="3766" w:type="dxa"/>
            <w:tcBorders>
              <w:top w:val="single" w:sz="4" w:space="0" w:color="auto"/>
              <w:bottom w:val="single" w:sz="4" w:space="0" w:color="auto"/>
            </w:tcBorders>
          </w:tcPr>
          <w:p w:rsidR="00055DEC" w:rsidRPr="001A6290" w:rsidRDefault="00055DEC" w:rsidP="00DB1EF6">
            <w:pPr>
              <w:rPr>
                <w:sz w:val="18"/>
                <w:szCs w:val="20"/>
              </w:rPr>
            </w:pPr>
            <w:r w:rsidRPr="001A6290">
              <w:rPr>
                <w:rFonts w:cs="Arial"/>
                <w:sz w:val="18"/>
                <w:szCs w:val="20"/>
              </w:rPr>
              <w:sym w:font="Wingdings" w:char="F06F"/>
            </w:r>
            <w:r w:rsidR="00DB1EF6" w:rsidRPr="001A6290">
              <w:rPr>
                <w:sz w:val="18"/>
                <w:szCs w:val="20"/>
              </w:rPr>
              <w:t xml:space="preserve">anormal, précisez : </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1D645D" w:rsidP="008D312A">
            <w:pPr>
              <w:rPr>
                <w:sz w:val="18"/>
                <w:szCs w:val="20"/>
              </w:rPr>
            </w:pPr>
            <w:r w:rsidRPr="001A6290">
              <w:rPr>
                <w:rFonts w:cs="Arial"/>
                <w:i/>
                <w:color w:val="FF0000"/>
                <w:sz w:val="18"/>
                <w:szCs w:val="20"/>
              </w:rPr>
              <w:t>joindre le CR</w:t>
            </w:r>
          </w:p>
          <w:p w:rsidR="00055DEC" w:rsidRPr="001A6290" w:rsidRDefault="00055DEC" w:rsidP="002C00FD">
            <w:pPr>
              <w:rPr>
                <w:rFonts w:cs="Arial"/>
                <w:sz w:val="18"/>
                <w:szCs w:val="20"/>
              </w:rPr>
            </w:pPr>
          </w:p>
        </w:tc>
      </w:tr>
      <w:tr w:rsidR="00C92D77" w:rsidRPr="001A6290" w:rsidTr="008D312A">
        <w:tc>
          <w:tcPr>
            <w:tcW w:w="3230" w:type="dxa"/>
            <w:tcBorders>
              <w:top w:val="single" w:sz="4" w:space="0" w:color="auto"/>
              <w:bottom w:val="single" w:sz="4" w:space="0" w:color="auto"/>
            </w:tcBorders>
          </w:tcPr>
          <w:p w:rsidR="00055DEC" w:rsidRPr="001A6290" w:rsidRDefault="00DB1EF6" w:rsidP="00DB1EF6">
            <w:pPr>
              <w:rPr>
                <w:b/>
                <w:sz w:val="18"/>
                <w:szCs w:val="20"/>
              </w:rPr>
            </w:pPr>
            <w:r w:rsidRPr="001A6290">
              <w:rPr>
                <w:b/>
                <w:sz w:val="18"/>
                <w:szCs w:val="20"/>
              </w:rPr>
              <w:t>examen dermatologique</w:t>
            </w:r>
          </w:p>
          <w:p w:rsidR="00522029" w:rsidRPr="001A6290" w:rsidRDefault="00522029" w:rsidP="00DB1EF6">
            <w:pPr>
              <w:rPr>
                <w:b/>
                <w:sz w:val="18"/>
                <w:szCs w:val="20"/>
              </w:rPr>
            </w:pPr>
          </w:p>
        </w:tc>
        <w:tc>
          <w:tcPr>
            <w:tcW w:w="2299" w:type="dxa"/>
            <w:tcBorders>
              <w:top w:val="single" w:sz="4" w:space="0" w:color="auto"/>
              <w:bottom w:val="single" w:sz="4" w:space="0" w:color="auto"/>
            </w:tcBorders>
          </w:tcPr>
          <w:p w:rsidR="00522029" w:rsidRPr="001A6290" w:rsidRDefault="00522029" w:rsidP="00DB1EF6">
            <w:pPr>
              <w:rPr>
                <w:sz w:val="18"/>
                <w:szCs w:val="20"/>
              </w:rPr>
            </w:pPr>
            <w:r w:rsidRPr="001A6290">
              <w:rPr>
                <w:rFonts w:cs="Arial"/>
                <w:sz w:val="18"/>
                <w:szCs w:val="20"/>
              </w:rPr>
              <w:sym w:font="Wingdings" w:char="F06F"/>
            </w:r>
            <w:r w:rsidRPr="001A6290">
              <w:rPr>
                <w:rFonts w:cs="Arial"/>
                <w:sz w:val="18"/>
                <w:szCs w:val="20"/>
              </w:rPr>
              <w:t xml:space="preserve"> </w:t>
            </w:r>
            <w:r w:rsidRPr="001A6290">
              <w:rPr>
                <w:sz w:val="18"/>
                <w:szCs w:val="20"/>
              </w:rPr>
              <w:t>examen non fait</w:t>
            </w:r>
          </w:p>
          <w:p w:rsidR="001D645D" w:rsidRPr="001A6290" w:rsidRDefault="001D645D" w:rsidP="00DB1EF6">
            <w:pPr>
              <w:rPr>
                <w:rFonts w:cs="Arial"/>
                <w:sz w:val="18"/>
                <w:szCs w:val="20"/>
              </w:rPr>
            </w:pPr>
          </w:p>
          <w:p w:rsidR="00055DEC" w:rsidRPr="001A6290" w:rsidRDefault="00055DEC" w:rsidP="00DB1EF6">
            <w:pPr>
              <w:rPr>
                <w:sz w:val="18"/>
                <w:szCs w:val="20"/>
              </w:rPr>
            </w:pPr>
            <w:r w:rsidRPr="001A6290">
              <w:rPr>
                <w:rFonts w:cs="Arial"/>
                <w:sz w:val="18"/>
                <w:szCs w:val="20"/>
              </w:rPr>
              <w:sym w:font="Wingdings" w:char="F06F"/>
            </w:r>
            <w:r w:rsidR="00DB1EF6" w:rsidRPr="001A6290">
              <w:rPr>
                <w:sz w:val="18"/>
                <w:szCs w:val="20"/>
              </w:rPr>
              <w:t>normal</w:t>
            </w:r>
          </w:p>
          <w:p w:rsidR="001D645D" w:rsidRPr="001A6290" w:rsidRDefault="001D645D" w:rsidP="001D645D">
            <w:pPr>
              <w:rPr>
                <w:sz w:val="18"/>
                <w:szCs w:val="20"/>
              </w:rPr>
            </w:pPr>
            <w:r w:rsidRPr="001A6290">
              <w:rPr>
                <w:rFonts w:cs="Arial"/>
                <w:i/>
                <w:color w:val="FF0000"/>
                <w:sz w:val="18"/>
                <w:szCs w:val="20"/>
              </w:rPr>
              <w:t>joindre le CR</w:t>
            </w:r>
          </w:p>
          <w:p w:rsidR="001D645D" w:rsidRPr="001A6290" w:rsidRDefault="001D645D" w:rsidP="00DB1EF6">
            <w:pPr>
              <w:rPr>
                <w:rFonts w:cs="Arial"/>
                <w:sz w:val="18"/>
                <w:szCs w:val="20"/>
              </w:rPr>
            </w:pPr>
          </w:p>
        </w:tc>
        <w:tc>
          <w:tcPr>
            <w:tcW w:w="3766" w:type="dxa"/>
            <w:tcBorders>
              <w:top w:val="single" w:sz="4" w:space="0" w:color="auto"/>
              <w:bottom w:val="single" w:sz="4" w:space="0" w:color="auto"/>
            </w:tcBorders>
          </w:tcPr>
          <w:p w:rsidR="00DB1EF6" w:rsidRPr="001A6290" w:rsidRDefault="00DB1EF6" w:rsidP="00DB1EF6">
            <w:pPr>
              <w:rPr>
                <w:sz w:val="18"/>
                <w:szCs w:val="20"/>
              </w:rPr>
            </w:pPr>
            <w:r w:rsidRPr="001A6290">
              <w:rPr>
                <w:rFonts w:cs="Arial"/>
                <w:sz w:val="18"/>
                <w:szCs w:val="20"/>
              </w:rPr>
              <w:sym w:font="Wingdings" w:char="F06F"/>
            </w:r>
            <w:r w:rsidRPr="001A6290">
              <w:rPr>
                <w:sz w:val="18"/>
                <w:szCs w:val="20"/>
              </w:rPr>
              <w:t xml:space="preserve">anormal, précisez : </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1D645D" w:rsidRPr="001A6290" w:rsidRDefault="001D645D" w:rsidP="001D645D">
            <w:pPr>
              <w:rPr>
                <w:sz w:val="18"/>
                <w:szCs w:val="20"/>
              </w:rPr>
            </w:pPr>
            <w:r w:rsidRPr="001A6290">
              <w:rPr>
                <w:rFonts w:cs="Arial"/>
                <w:i/>
                <w:color w:val="FF0000"/>
                <w:sz w:val="18"/>
                <w:szCs w:val="20"/>
              </w:rPr>
              <w:t>joindre le CR</w:t>
            </w:r>
          </w:p>
          <w:p w:rsidR="00DB1EF6" w:rsidRPr="001A6290" w:rsidRDefault="00DB1EF6" w:rsidP="00DB1EF6">
            <w:pPr>
              <w:rPr>
                <w:rFonts w:cs="Arial"/>
                <w:sz w:val="18"/>
                <w:szCs w:val="20"/>
              </w:rPr>
            </w:pPr>
          </w:p>
          <w:p w:rsidR="00055DEC" w:rsidRPr="001A6290" w:rsidRDefault="00055DEC" w:rsidP="00DB1EF6">
            <w:pPr>
              <w:rPr>
                <w:rFonts w:cs="Arial"/>
                <w:sz w:val="18"/>
                <w:szCs w:val="20"/>
              </w:rPr>
            </w:pPr>
          </w:p>
        </w:tc>
      </w:tr>
      <w:tr w:rsidR="00C92D77" w:rsidRPr="001A6290" w:rsidTr="008D312A">
        <w:tc>
          <w:tcPr>
            <w:tcW w:w="3230" w:type="dxa"/>
            <w:tcBorders>
              <w:top w:val="single" w:sz="4" w:space="0" w:color="auto"/>
              <w:bottom w:val="single" w:sz="4" w:space="0" w:color="auto"/>
            </w:tcBorders>
          </w:tcPr>
          <w:p w:rsidR="00055DEC" w:rsidRPr="001A6290" w:rsidRDefault="00DB1EF6" w:rsidP="002C00FD">
            <w:pPr>
              <w:rPr>
                <w:b/>
                <w:sz w:val="18"/>
                <w:szCs w:val="20"/>
              </w:rPr>
            </w:pPr>
            <w:r w:rsidRPr="001A6290">
              <w:rPr>
                <w:b/>
                <w:sz w:val="18"/>
                <w:szCs w:val="20"/>
              </w:rPr>
              <w:t>autres anomalies</w:t>
            </w:r>
          </w:p>
        </w:tc>
        <w:tc>
          <w:tcPr>
            <w:tcW w:w="2299" w:type="dxa"/>
            <w:tcBorders>
              <w:top w:val="single" w:sz="4" w:space="0" w:color="auto"/>
              <w:bottom w:val="single" w:sz="4" w:space="0" w:color="auto"/>
            </w:tcBorders>
          </w:tcPr>
          <w:p w:rsidR="00055DEC" w:rsidRPr="001A6290" w:rsidRDefault="00055DEC" w:rsidP="000C3F2F">
            <w:pPr>
              <w:rPr>
                <w:rFonts w:cs="Arial"/>
                <w:sz w:val="18"/>
                <w:szCs w:val="20"/>
              </w:rPr>
            </w:pPr>
            <w:r w:rsidRPr="001A6290">
              <w:rPr>
                <w:rFonts w:cs="Arial"/>
                <w:sz w:val="18"/>
                <w:szCs w:val="20"/>
              </w:rPr>
              <w:sym w:font="Wingdings" w:char="F06F"/>
            </w:r>
            <w:r w:rsidR="000C3F2F" w:rsidRPr="001A6290">
              <w:rPr>
                <w:sz w:val="18"/>
                <w:szCs w:val="20"/>
              </w:rPr>
              <w:t>non</w:t>
            </w:r>
          </w:p>
        </w:tc>
        <w:tc>
          <w:tcPr>
            <w:tcW w:w="3766" w:type="dxa"/>
            <w:tcBorders>
              <w:top w:val="single" w:sz="4" w:space="0" w:color="auto"/>
              <w:bottom w:val="single" w:sz="4" w:space="0" w:color="auto"/>
            </w:tcBorders>
          </w:tcPr>
          <w:p w:rsidR="00055DEC" w:rsidRPr="001A6290" w:rsidRDefault="00055DEC" w:rsidP="002C00FD">
            <w:pPr>
              <w:rPr>
                <w:sz w:val="18"/>
                <w:szCs w:val="20"/>
              </w:rPr>
            </w:pPr>
            <w:r w:rsidRPr="001A6290">
              <w:rPr>
                <w:rFonts w:cs="Arial"/>
                <w:sz w:val="18"/>
                <w:szCs w:val="20"/>
              </w:rPr>
              <w:sym w:font="Wingdings" w:char="F06F"/>
            </w:r>
            <w:r w:rsidR="000C3F2F" w:rsidRPr="001A6290">
              <w:rPr>
                <w:sz w:val="18"/>
                <w:szCs w:val="20"/>
              </w:rPr>
              <w:t>oui, précisez :</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8D312A" w:rsidRPr="001A6290" w:rsidRDefault="008D312A" w:rsidP="008D312A">
            <w:pPr>
              <w:rPr>
                <w:sz w:val="18"/>
                <w:szCs w:val="20"/>
              </w:rPr>
            </w:pPr>
            <w:r w:rsidRPr="001A6290">
              <w:rPr>
                <w:sz w:val="18"/>
                <w:szCs w:val="20"/>
              </w:rPr>
              <w:t>…………………………………..………………………..……..…….</w:t>
            </w:r>
          </w:p>
          <w:p w:rsidR="001D645D" w:rsidRPr="001A6290" w:rsidRDefault="001D645D" w:rsidP="001D645D">
            <w:pPr>
              <w:rPr>
                <w:sz w:val="18"/>
                <w:szCs w:val="20"/>
              </w:rPr>
            </w:pPr>
            <w:r w:rsidRPr="001A6290">
              <w:rPr>
                <w:rFonts w:cs="Arial"/>
                <w:i/>
                <w:color w:val="FF0000"/>
                <w:sz w:val="18"/>
                <w:szCs w:val="20"/>
              </w:rPr>
              <w:t>joindre le CR des examens</w:t>
            </w:r>
          </w:p>
          <w:p w:rsidR="008D312A" w:rsidRPr="001A6290" w:rsidRDefault="008D312A" w:rsidP="008D312A">
            <w:pPr>
              <w:rPr>
                <w:sz w:val="18"/>
                <w:szCs w:val="20"/>
              </w:rPr>
            </w:pPr>
          </w:p>
          <w:p w:rsidR="00055DEC" w:rsidRPr="001A6290" w:rsidRDefault="00055DEC" w:rsidP="002C00FD">
            <w:pPr>
              <w:rPr>
                <w:rFonts w:cs="Arial"/>
                <w:sz w:val="18"/>
                <w:szCs w:val="20"/>
              </w:rPr>
            </w:pPr>
          </w:p>
        </w:tc>
      </w:tr>
    </w:tbl>
    <w:p w:rsidR="00F75021" w:rsidRPr="001A6290" w:rsidRDefault="00F75021" w:rsidP="00F75021">
      <w:pPr>
        <w:rPr>
          <w:b/>
        </w:rPr>
      </w:pPr>
    </w:p>
    <w:p w:rsidR="005F3DD3" w:rsidRPr="001A6290" w:rsidRDefault="005F3DD3">
      <w:pPr>
        <w:rPr>
          <w:b/>
        </w:rPr>
      </w:pPr>
      <w:r w:rsidRPr="001A6290">
        <w:rPr>
          <w:b/>
        </w:rPr>
        <w:br w:type="page"/>
      </w:r>
    </w:p>
    <w:p w:rsidR="00E348CD" w:rsidRPr="001A6290" w:rsidRDefault="00E348CD" w:rsidP="00F75021">
      <w:pPr>
        <w:rPr>
          <w:b/>
        </w:rPr>
      </w:pPr>
    </w:p>
    <w:p w:rsidR="00E348CD" w:rsidRPr="001A6290" w:rsidRDefault="00E348CD" w:rsidP="00E348CD">
      <w:pPr>
        <w:pStyle w:val="Titre2"/>
        <w:rPr>
          <w:b/>
        </w:rPr>
      </w:pPr>
      <w:r w:rsidRPr="001A6290">
        <w:rPr>
          <w:b/>
        </w:rPr>
        <w:t>DONNEES BIOLOGIQUES</w:t>
      </w:r>
    </w:p>
    <w:p w:rsidR="00E348CD" w:rsidRPr="001A6290" w:rsidRDefault="00E348CD" w:rsidP="00E348CD">
      <w:pPr>
        <w:pStyle w:val="Paragraphedeliste"/>
        <w:numPr>
          <w:ilvl w:val="0"/>
          <w:numId w:val="4"/>
        </w:numPr>
        <w:rPr>
          <w:b/>
          <w:color w:val="FF0000"/>
        </w:rPr>
      </w:pPr>
      <w:r w:rsidRPr="001A6290">
        <w:rPr>
          <w:b/>
          <w:color w:val="FF0000"/>
        </w:rPr>
        <w:t xml:space="preserve">JOINDRE LE RESULTAT DE LA CGH-ARRAY </w:t>
      </w:r>
      <w:r w:rsidR="004131EA" w:rsidRPr="001A6290">
        <w:rPr>
          <w:b/>
          <w:color w:val="FF0000"/>
        </w:rPr>
        <w:t xml:space="preserve">/ ACPA </w:t>
      </w:r>
      <w:r w:rsidRPr="001A6290">
        <w:rPr>
          <w:b/>
          <w:color w:val="FF0000"/>
        </w:rPr>
        <w:t>DANS TOUS LES CAS</w:t>
      </w:r>
    </w:p>
    <w:p w:rsidR="009569B6" w:rsidRPr="001A6290" w:rsidRDefault="009569B6" w:rsidP="00E348CD">
      <w:pPr>
        <w:pStyle w:val="Paragraphedeliste"/>
        <w:numPr>
          <w:ilvl w:val="0"/>
          <w:numId w:val="4"/>
        </w:numPr>
        <w:rPr>
          <w:b/>
          <w:color w:val="FF0000"/>
        </w:rPr>
      </w:pPr>
      <w:r w:rsidRPr="001A6290">
        <w:rPr>
          <w:b/>
          <w:color w:val="FF0000"/>
        </w:rPr>
        <w:t>JOINDRE LES RESULTATS DES EXAMENS DE BIOCHIMIE REALISES</w:t>
      </w:r>
      <w:r w:rsidR="00E96246" w:rsidRPr="001A6290">
        <w:rPr>
          <w:b/>
          <w:color w:val="FF0000"/>
        </w:rPr>
        <w:t xml:space="preserve"> DANS TOUS LES CAS</w:t>
      </w:r>
    </w:p>
    <w:p w:rsidR="00E348CD" w:rsidRPr="001A6290" w:rsidRDefault="00E348CD" w:rsidP="00E348CD">
      <w:pPr>
        <w:pStyle w:val="Paragraphedeliste"/>
        <w:rPr>
          <w:b/>
        </w:rPr>
      </w:pPr>
    </w:p>
    <w:tbl>
      <w:tblPr>
        <w:tblStyle w:val="Grilledutableau"/>
        <w:tblW w:w="92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102"/>
        <w:gridCol w:w="3766"/>
      </w:tblGrid>
      <w:tr w:rsidR="00E348CD" w:rsidRPr="001A6290" w:rsidTr="004131EA">
        <w:tc>
          <w:tcPr>
            <w:tcW w:w="3346" w:type="dxa"/>
            <w:tcBorders>
              <w:top w:val="single" w:sz="4" w:space="0" w:color="auto"/>
              <w:bottom w:val="single" w:sz="4" w:space="0" w:color="auto"/>
            </w:tcBorders>
          </w:tcPr>
          <w:p w:rsidR="00E348CD" w:rsidRPr="001A6290" w:rsidRDefault="00E348CD" w:rsidP="002C00FD">
            <w:pPr>
              <w:rPr>
                <w:b/>
                <w:sz w:val="18"/>
                <w:szCs w:val="18"/>
              </w:rPr>
            </w:pPr>
            <w:r w:rsidRPr="001A6290">
              <w:rPr>
                <w:b/>
                <w:sz w:val="18"/>
                <w:szCs w:val="18"/>
              </w:rPr>
              <w:t xml:space="preserve">CNV </w:t>
            </w:r>
          </w:p>
        </w:tc>
        <w:tc>
          <w:tcPr>
            <w:tcW w:w="2102" w:type="dxa"/>
            <w:tcBorders>
              <w:top w:val="single" w:sz="4" w:space="0" w:color="auto"/>
              <w:bottom w:val="single" w:sz="4" w:space="0" w:color="auto"/>
            </w:tcBorders>
          </w:tcPr>
          <w:p w:rsidR="00E348CD" w:rsidRPr="001A6290" w:rsidRDefault="00E348CD" w:rsidP="002C00FD">
            <w:pPr>
              <w:rPr>
                <w:sz w:val="18"/>
                <w:szCs w:val="18"/>
              </w:rPr>
            </w:pPr>
            <w:r w:rsidRPr="001A6290">
              <w:rPr>
                <w:rFonts w:cs="Arial"/>
                <w:sz w:val="18"/>
                <w:szCs w:val="18"/>
              </w:rPr>
              <w:sym w:font="Wingdings" w:char="F06F"/>
            </w:r>
            <w:r w:rsidRPr="001A6290">
              <w:rPr>
                <w:sz w:val="18"/>
                <w:szCs w:val="18"/>
              </w:rPr>
              <w:t>non</w:t>
            </w:r>
          </w:p>
          <w:p w:rsidR="00E348CD" w:rsidRPr="001A6290" w:rsidRDefault="005F3DD3" w:rsidP="002C00FD">
            <w:pPr>
              <w:rPr>
                <w:sz w:val="18"/>
                <w:szCs w:val="18"/>
              </w:rPr>
            </w:pPr>
            <w:r w:rsidRPr="001A6290">
              <w:rPr>
                <w:rFonts w:cs="Arial"/>
                <w:i/>
                <w:color w:val="FF0000"/>
                <w:sz w:val="18"/>
                <w:szCs w:val="18"/>
              </w:rPr>
              <w:t>joindre les résultats de la CGH-ARRAY</w:t>
            </w:r>
            <w:r w:rsidR="000567AD" w:rsidRPr="001A6290">
              <w:rPr>
                <w:rFonts w:cs="Arial"/>
                <w:i/>
                <w:color w:val="FF0000"/>
                <w:sz w:val="18"/>
                <w:szCs w:val="18"/>
              </w:rPr>
              <w:t xml:space="preserve"> / ACPA</w:t>
            </w:r>
          </w:p>
        </w:tc>
        <w:tc>
          <w:tcPr>
            <w:tcW w:w="3766" w:type="dxa"/>
            <w:tcBorders>
              <w:top w:val="single" w:sz="4" w:space="0" w:color="auto"/>
              <w:bottom w:val="single" w:sz="4" w:space="0" w:color="auto"/>
            </w:tcBorders>
          </w:tcPr>
          <w:p w:rsidR="005F3DD3" w:rsidRPr="001A6290" w:rsidRDefault="00E348CD" w:rsidP="005F3DD3">
            <w:pPr>
              <w:rPr>
                <w:sz w:val="18"/>
                <w:szCs w:val="18"/>
              </w:rPr>
            </w:pPr>
            <w:r w:rsidRPr="001A6290">
              <w:rPr>
                <w:rFonts w:cs="Arial"/>
                <w:sz w:val="18"/>
                <w:szCs w:val="18"/>
              </w:rPr>
              <w:sym w:font="Wingdings" w:char="F06F"/>
            </w:r>
            <w:r w:rsidRPr="001A6290">
              <w:rPr>
                <w:rFonts w:cs="Arial"/>
                <w:sz w:val="18"/>
                <w:szCs w:val="18"/>
              </w:rPr>
              <w:t xml:space="preserve">oui, précisez : </w:t>
            </w:r>
            <w:r w:rsidR="005F3DD3" w:rsidRPr="001A6290">
              <w:rPr>
                <w:sz w:val="18"/>
                <w:szCs w:val="18"/>
              </w:rPr>
              <w:t>…………………………………..………………………..……..…….</w:t>
            </w:r>
          </w:p>
          <w:p w:rsidR="005F3DD3" w:rsidRPr="001A6290" w:rsidRDefault="005F3DD3" w:rsidP="005F3DD3">
            <w:pPr>
              <w:rPr>
                <w:sz w:val="18"/>
                <w:szCs w:val="18"/>
              </w:rPr>
            </w:pPr>
            <w:r w:rsidRPr="001A6290">
              <w:rPr>
                <w:sz w:val="18"/>
                <w:szCs w:val="18"/>
              </w:rPr>
              <w:t>…………………………………..………………………..……..…….</w:t>
            </w:r>
          </w:p>
          <w:p w:rsidR="005F3DD3" w:rsidRPr="001A6290" w:rsidRDefault="005F3DD3" w:rsidP="005F3DD3">
            <w:pPr>
              <w:rPr>
                <w:sz w:val="18"/>
                <w:szCs w:val="18"/>
              </w:rPr>
            </w:pPr>
            <w:r w:rsidRPr="001A6290">
              <w:rPr>
                <w:sz w:val="18"/>
                <w:szCs w:val="18"/>
              </w:rPr>
              <w:t>…………………………………..………………………..……..…….</w:t>
            </w:r>
          </w:p>
          <w:p w:rsidR="005F3DD3" w:rsidRPr="001A6290" w:rsidRDefault="005F3DD3" w:rsidP="005F3DD3">
            <w:pPr>
              <w:rPr>
                <w:sz w:val="18"/>
                <w:szCs w:val="18"/>
              </w:rPr>
            </w:pPr>
            <w:r w:rsidRPr="001A6290">
              <w:rPr>
                <w:sz w:val="18"/>
                <w:szCs w:val="18"/>
              </w:rPr>
              <w:t>…………………………………..………………………..……..…….</w:t>
            </w:r>
          </w:p>
          <w:p w:rsidR="005F3DD3" w:rsidRPr="001A6290" w:rsidRDefault="005F3DD3" w:rsidP="005F3DD3">
            <w:pPr>
              <w:rPr>
                <w:sz w:val="18"/>
                <w:szCs w:val="18"/>
              </w:rPr>
            </w:pPr>
            <w:r w:rsidRPr="001A6290">
              <w:rPr>
                <w:sz w:val="18"/>
                <w:szCs w:val="18"/>
              </w:rPr>
              <w:t>…………………………………..………………………..……..…….</w:t>
            </w:r>
          </w:p>
          <w:p w:rsidR="005F3DD3" w:rsidRPr="001A6290" w:rsidRDefault="005F3DD3" w:rsidP="005F3DD3">
            <w:pPr>
              <w:rPr>
                <w:sz w:val="18"/>
                <w:szCs w:val="18"/>
              </w:rPr>
            </w:pPr>
          </w:p>
          <w:p w:rsidR="00E348CD" w:rsidRPr="001A6290" w:rsidRDefault="00E348CD" w:rsidP="00E348CD">
            <w:pPr>
              <w:rPr>
                <w:rFonts w:cs="Arial"/>
                <w:i/>
                <w:sz w:val="18"/>
                <w:szCs w:val="18"/>
              </w:rPr>
            </w:pPr>
            <w:r w:rsidRPr="001A6290">
              <w:rPr>
                <w:rFonts w:cs="Arial"/>
                <w:i/>
                <w:color w:val="FF0000"/>
                <w:sz w:val="18"/>
                <w:szCs w:val="18"/>
              </w:rPr>
              <w:t>joindre les résultats de la CGH-ARRAY</w:t>
            </w:r>
            <w:r w:rsidR="000567AD" w:rsidRPr="001A6290">
              <w:rPr>
                <w:rFonts w:cs="Arial"/>
                <w:i/>
                <w:color w:val="FF0000"/>
                <w:sz w:val="18"/>
                <w:szCs w:val="18"/>
              </w:rPr>
              <w:t xml:space="preserve"> / ACPA</w:t>
            </w:r>
          </w:p>
        </w:tc>
      </w:tr>
    </w:tbl>
    <w:p w:rsidR="00E348CD" w:rsidRPr="001A6290" w:rsidRDefault="00E348CD" w:rsidP="00F75021">
      <w:pPr>
        <w:rPr>
          <w:b/>
        </w:rPr>
      </w:pPr>
    </w:p>
    <w:p w:rsidR="002C00FD" w:rsidRPr="001A6290" w:rsidRDefault="004131EA" w:rsidP="00F75021">
      <w:pPr>
        <w:rPr>
          <w:b/>
        </w:rPr>
      </w:pPr>
      <w:r w:rsidRPr="001A6290">
        <w:rPr>
          <w:b/>
        </w:rPr>
        <w:t>Examens de biochimie réalisés</w:t>
      </w:r>
    </w:p>
    <w:p w:rsidR="004131EA" w:rsidRPr="001A6290" w:rsidRDefault="004131EA" w:rsidP="00F75021">
      <w:pPr>
        <w:rPr>
          <w:b/>
        </w:rPr>
      </w:pPr>
      <w:r w:rsidRPr="001A6290">
        <w:rPr>
          <w:rFonts w:cs="Arial"/>
          <w:i/>
          <w:color w:val="FF0000"/>
          <w:sz w:val="18"/>
          <w:szCs w:val="18"/>
        </w:rPr>
        <w:t xml:space="preserve">joindre les résultats </w:t>
      </w:r>
    </w:p>
    <w:tbl>
      <w:tblPr>
        <w:tblStyle w:val="Grilledutableau"/>
        <w:tblW w:w="0" w:type="auto"/>
        <w:tblLook w:val="04A0" w:firstRow="1" w:lastRow="0" w:firstColumn="1" w:lastColumn="0" w:noHBand="0" w:noVBand="1"/>
      </w:tblPr>
      <w:tblGrid>
        <w:gridCol w:w="3020"/>
        <w:gridCol w:w="3021"/>
        <w:gridCol w:w="3021"/>
      </w:tblGrid>
      <w:tr w:rsidR="004131EA" w:rsidRPr="001A6290" w:rsidTr="00BB1D21">
        <w:tc>
          <w:tcPr>
            <w:tcW w:w="3020" w:type="dxa"/>
          </w:tcPr>
          <w:p w:rsidR="004131EA" w:rsidRPr="001A6290" w:rsidRDefault="000567AD" w:rsidP="00F75021">
            <w:pPr>
              <w:rPr>
                <w:sz w:val="20"/>
                <w:szCs w:val="20"/>
              </w:rPr>
            </w:pPr>
            <w:r w:rsidRPr="001A6290">
              <w:rPr>
                <w:sz w:val="20"/>
                <w:szCs w:val="20"/>
              </w:rPr>
              <w:t>Examen</w:t>
            </w:r>
          </w:p>
        </w:tc>
        <w:tc>
          <w:tcPr>
            <w:tcW w:w="6042" w:type="dxa"/>
            <w:gridSpan w:val="2"/>
          </w:tcPr>
          <w:p w:rsidR="004131EA" w:rsidRPr="001A6290" w:rsidRDefault="004131EA" w:rsidP="000567AD">
            <w:pPr>
              <w:jc w:val="center"/>
              <w:rPr>
                <w:sz w:val="20"/>
                <w:szCs w:val="20"/>
              </w:rPr>
            </w:pPr>
            <w:r w:rsidRPr="001A6290">
              <w:rPr>
                <w:sz w:val="20"/>
                <w:szCs w:val="20"/>
              </w:rPr>
              <w:t>résultat</w:t>
            </w:r>
          </w:p>
        </w:tc>
      </w:tr>
      <w:tr w:rsidR="004131EA" w:rsidRPr="001A6290" w:rsidTr="004131EA">
        <w:tc>
          <w:tcPr>
            <w:tcW w:w="3020" w:type="dxa"/>
          </w:tcPr>
          <w:p w:rsidR="004131EA" w:rsidRPr="001A6290" w:rsidRDefault="004131EA" w:rsidP="00F75021">
            <w:pPr>
              <w:rPr>
                <w:b/>
                <w:sz w:val="20"/>
                <w:szCs w:val="20"/>
              </w:rPr>
            </w:pPr>
          </w:p>
          <w:p w:rsidR="000567AD" w:rsidRPr="001A6290" w:rsidRDefault="000567AD" w:rsidP="00F75021">
            <w:pPr>
              <w:rPr>
                <w:b/>
                <w:sz w:val="20"/>
                <w:szCs w:val="20"/>
              </w:rPr>
            </w:pPr>
          </w:p>
        </w:tc>
        <w:tc>
          <w:tcPr>
            <w:tcW w:w="3021" w:type="dxa"/>
          </w:tcPr>
          <w:p w:rsidR="004131EA" w:rsidRPr="001A6290" w:rsidRDefault="004131EA" w:rsidP="00F75021">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F75021">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r w:rsidR="004131EA" w:rsidRPr="001A6290" w:rsidTr="004131EA">
        <w:tc>
          <w:tcPr>
            <w:tcW w:w="3020" w:type="dxa"/>
          </w:tcPr>
          <w:p w:rsidR="004131EA" w:rsidRPr="001A6290" w:rsidRDefault="004131EA" w:rsidP="004131EA">
            <w:pPr>
              <w:rPr>
                <w:b/>
                <w:sz w:val="20"/>
                <w:szCs w:val="20"/>
              </w:rPr>
            </w:pPr>
          </w:p>
          <w:p w:rsidR="000567AD" w:rsidRPr="001A6290" w:rsidRDefault="000567AD" w:rsidP="004131EA">
            <w:pPr>
              <w:rPr>
                <w:b/>
                <w:sz w:val="20"/>
                <w:szCs w:val="20"/>
              </w:rPr>
            </w:pPr>
          </w:p>
        </w:tc>
        <w:tc>
          <w:tcPr>
            <w:tcW w:w="3021" w:type="dxa"/>
          </w:tcPr>
          <w:p w:rsidR="004131EA" w:rsidRPr="001A6290" w:rsidRDefault="004131EA" w:rsidP="004131EA">
            <w:pPr>
              <w:rPr>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normal</w:t>
            </w:r>
          </w:p>
        </w:tc>
        <w:tc>
          <w:tcPr>
            <w:tcW w:w="3021" w:type="dxa"/>
          </w:tcPr>
          <w:p w:rsidR="004131EA" w:rsidRPr="001A6290" w:rsidRDefault="004131EA" w:rsidP="004131EA">
            <w:pPr>
              <w:rPr>
                <w:b/>
                <w:sz w:val="20"/>
                <w:szCs w:val="20"/>
              </w:rPr>
            </w:pPr>
            <w:r w:rsidRPr="001A6290">
              <w:rPr>
                <w:rFonts w:cs="Arial"/>
                <w:sz w:val="20"/>
                <w:szCs w:val="20"/>
              </w:rPr>
              <w:sym w:font="Wingdings" w:char="F06F"/>
            </w:r>
            <w:r w:rsidRPr="001A6290">
              <w:rPr>
                <w:rFonts w:cs="Arial"/>
                <w:sz w:val="20"/>
                <w:szCs w:val="20"/>
              </w:rPr>
              <w:t xml:space="preserve"> </w:t>
            </w:r>
            <w:r w:rsidRPr="001A6290">
              <w:rPr>
                <w:sz w:val="20"/>
                <w:szCs w:val="20"/>
              </w:rPr>
              <w:t>anormal</w:t>
            </w:r>
          </w:p>
        </w:tc>
      </w:tr>
    </w:tbl>
    <w:p w:rsidR="002C00FD" w:rsidRPr="001A6290" w:rsidRDefault="002C00FD" w:rsidP="00F75021">
      <w:pPr>
        <w:rPr>
          <w:b/>
        </w:rPr>
      </w:pPr>
    </w:p>
    <w:p w:rsidR="002C00FD" w:rsidRPr="001A6290" w:rsidRDefault="00306743" w:rsidP="00306743">
      <w:pPr>
        <w:pStyle w:val="Titre2"/>
        <w:jc w:val="center"/>
        <w:rPr>
          <w:b/>
        </w:rPr>
      </w:pPr>
      <w:r w:rsidRPr="001A6290">
        <w:rPr>
          <w:b/>
        </w:rPr>
        <w:lastRenderedPageBreak/>
        <w:t xml:space="preserve">ANNEXE : </w:t>
      </w:r>
      <w:r w:rsidR="002C00FD" w:rsidRPr="001A6290">
        <w:rPr>
          <w:b/>
        </w:rPr>
        <w:t>RECAPITULATIF DES DOCUMENTS A JOINDRE</w:t>
      </w:r>
    </w:p>
    <w:p w:rsidR="002C00FD" w:rsidRPr="001A6290" w:rsidRDefault="002C00FD" w:rsidP="00F75021">
      <w:pPr>
        <w:rPr>
          <w:b/>
        </w:rPr>
      </w:pPr>
    </w:p>
    <w:tbl>
      <w:tblPr>
        <w:tblStyle w:val="Grilledutableau"/>
        <w:tblW w:w="0" w:type="auto"/>
        <w:tblLook w:val="04A0" w:firstRow="1" w:lastRow="0" w:firstColumn="1" w:lastColumn="0" w:noHBand="0" w:noVBand="1"/>
      </w:tblPr>
      <w:tblGrid>
        <w:gridCol w:w="2830"/>
        <w:gridCol w:w="4395"/>
      </w:tblGrid>
      <w:tr w:rsidR="00693A91" w:rsidRPr="001A6290" w:rsidTr="00E96246">
        <w:tc>
          <w:tcPr>
            <w:tcW w:w="2830" w:type="dxa"/>
          </w:tcPr>
          <w:p w:rsidR="00693A91" w:rsidRPr="001A6290" w:rsidRDefault="00693A91" w:rsidP="00F75021">
            <w:pPr>
              <w:rPr>
                <w:b/>
              </w:rPr>
            </w:pPr>
            <w:r w:rsidRPr="001A6290">
              <w:rPr>
                <w:b/>
              </w:rPr>
              <w:t>situation</w:t>
            </w:r>
          </w:p>
        </w:tc>
        <w:tc>
          <w:tcPr>
            <w:tcW w:w="4395" w:type="dxa"/>
          </w:tcPr>
          <w:p w:rsidR="00693A91" w:rsidRPr="001A6290" w:rsidRDefault="00693A91" w:rsidP="00F75021">
            <w:pPr>
              <w:rPr>
                <w:b/>
              </w:rPr>
            </w:pPr>
            <w:r w:rsidRPr="001A6290">
              <w:rPr>
                <w:b/>
              </w:rPr>
              <w:t>liste des documents</w:t>
            </w:r>
          </w:p>
        </w:tc>
      </w:tr>
      <w:tr w:rsidR="00693A91" w:rsidRPr="001A6290" w:rsidTr="00E96246">
        <w:tc>
          <w:tcPr>
            <w:tcW w:w="2830" w:type="dxa"/>
          </w:tcPr>
          <w:p w:rsidR="00693A91" w:rsidRPr="001A6290" w:rsidRDefault="00693A91" w:rsidP="00F75021">
            <w:pPr>
              <w:rPr>
                <w:b/>
              </w:rPr>
            </w:pPr>
            <w:r w:rsidRPr="001A6290">
              <w:rPr>
                <w:b/>
              </w:rPr>
              <w:t>dans tous le cas</w:t>
            </w:r>
          </w:p>
        </w:tc>
        <w:tc>
          <w:tcPr>
            <w:tcW w:w="4395" w:type="dxa"/>
          </w:tcPr>
          <w:p w:rsidR="00693A91" w:rsidRPr="001A6290" w:rsidRDefault="00693A91" w:rsidP="00D73087">
            <w:pPr>
              <w:rPr>
                <w:rFonts w:ascii="Calibri" w:hAnsi="Calibri" w:cs="Arial"/>
                <w:color w:val="000000"/>
                <w:kern w:val="24"/>
              </w:rPr>
            </w:pPr>
            <w:r w:rsidRPr="001A6290">
              <w:rPr>
                <w:rFonts w:cs="Arial"/>
                <w:sz w:val="20"/>
                <w:szCs w:val="20"/>
              </w:rPr>
              <w:sym w:font="Wingdings" w:char="F06F"/>
            </w:r>
            <w:r w:rsidRPr="001A6290">
              <w:rPr>
                <w:rFonts w:ascii="Calibri" w:hAnsi="Calibri" w:cs="Arial"/>
                <w:color w:val="000000"/>
                <w:kern w:val="24"/>
              </w:rPr>
              <w:t>Arbre généalogique</w:t>
            </w:r>
          </w:p>
          <w:p w:rsidR="00693A91" w:rsidRPr="001A6290" w:rsidRDefault="00693A91" w:rsidP="00D73087">
            <w:pPr>
              <w:rPr>
                <w:rFonts w:ascii="Arial" w:hAnsi="Arial" w:cs="Arial"/>
              </w:rPr>
            </w:pPr>
            <w:r w:rsidRPr="001A6290">
              <w:rPr>
                <w:rFonts w:cs="Arial"/>
                <w:sz w:val="20"/>
                <w:szCs w:val="20"/>
              </w:rPr>
              <w:sym w:font="Wingdings" w:char="F06F"/>
            </w:r>
            <w:r w:rsidRPr="001A6290">
              <w:rPr>
                <w:rFonts w:ascii="Calibri" w:hAnsi="Calibri" w:cs="Arial"/>
                <w:color w:val="000000"/>
                <w:kern w:val="24"/>
              </w:rPr>
              <w:t>Photographies du visage (face et profil) et des mains / pieds</w:t>
            </w:r>
          </w:p>
          <w:p w:rsidR="00693A91" w:rsidRPr="001A6290" w:rsidRDefault="00693A91" w:rsidP="00D73087">
            <w:pPr>
              <w:rPr>
                <w:rFonts w:ascii="Calibri" w:hAnsi="Calibri" w:cs="Arial"/>
                <w:color w:val="000000"/>
                <w:kern w:val="24"/>
              </w:rPr>
            </w:pPr>
            <w:r w:rsidRPr="001A6290">
              <w:rPr>
                <w:rFonts w:cs="Arial"/>
                <w:sz w:val="20"/>
                <w:szCs w:val="20"/>
              </w:rPr>
              <w:sym w:font="Wingdings" w:char="F06F"/>
            </w:r>
            <w:r w:rsidRPr="001A6290">
              <w:rPr>
                <w:rFonts w:ascii="Calibri" w:hAnsi="Calibri" w:cs="Arial"/>
                <w:color w:val="000000"/>
                <w:kern w:val="24"/>
              </w:rPr>
              <w:t xml:space="preserve">Résultat de la CGH </w:t>
            </w:r>
            <w:proofErr w:type="spellStart"/>
            <w:r w:rsidRPr="001A6290">
              <w:rPr>
                <w:rFonts w:ascii="Calibri" w:hAnsi="Calibri" w:cs="Arial"/>
                <w:color w:val="000000"/>
                <w:kern w:val="24"/>
              </w:rPr>
              <w:t>array</w:t>
            </w:r>
            <w:proofErr w:type="spellEnd"/>
            <w:r w:rsidRPr="001A6290">
              <w:rPr>
                <w:rFonts w:ascii="Calibri" w:hAnsi="Calibri" w:cs="Arial"/>
                <w:color w:val="000000"/>
                <w:kern w:val="24"/>
              </w:rPr>
              <w:t xml:space="preserve"> / ACPA</w:t>
            </w:r>
          </w:p>
          <w:p w:rsidR="00693A91" w:rsidRPr="001A6290" w:rsidRDefault="00693A91" w:rsidP="00D73087">
            <w:pPr>
              <w:rPr>
                <w:rFonts w:ascii="Calibri" w:hAnsi="Calibri" w:cs="Arial"/>
                <w:color w:val="000000"/>
                <w:kern w:val="24"/>
              </w:rPr>
            </w:pPr>
            <w:r w:rsidRPr="001A6290">
              <w:rPr>
                <w:rFonts w:cs="Arial"/>
                <w:sz w:val="20"/>
                <w:szCs w:val="20"/>
              </w:rPr>
              <w:sym w:font="Wingdings" w:char="F06F"/>
            </w:r>
            <w:r w:rsidRPr="001A6290">
              <w:rPr>
                <w:rFonts w:ascii="Calibri" w:hAnsi="Calibri" w:cs="Arial"/>
                <w:color w:val="000000"/>
                <w:kern w:val="24"/>
              </w:rPr>
              <w:t>résultat des examens biochimiques réalisés</w:t>
            </w:r>
          </w:p>
          <w:p w:rsidR="00693A91" w:rsidRPr="001A6290" w:rsidRDefault="00693A91" w:rsidP="00D73087">
            <w:pPr>
              <w:rPr>
                <w:b/>
              </w:rPr>
            </w:pPr>
            <w:r w:rsidRPr="001A6290">
              <w:rPr>
                <w:rFonts w:cs="Arial"/>
                <w:sz w:val="20"/>
                <w:szCs w:val="20"/>
              </w:rPr>
              <w:sym w:font="Wingdings" w:char="F06F"/>
            </w:r>
            <w:r w:rsidRPr="001A6290">
              <w:rPr>
                <w:rFonts w:ascii="Calibri" w:hAnsi="Calibri" w:cs="Arial"/>
                <w:color w:val="000000"/>
                <w:kern w:val="24"/>
              </w:rPr>
              <w:t>CR de l’IRM cérébrale</w:t>
            </w:r>
          </w:p>
        </w:tc>
      </w:tr>
      <w:tr w:rsidR="00693A91" w:rsidRPr="001A6290" w:rsidTr="00E96246">
        <w:tc>
          <w:tcPr>
            <w:tcW w:w="2830" w:type="dxa"/>
          </w:tcPr>
          <w:p w:rsidR="00693A91" w:rsidRPr="001A6290" w:rsidRDefault="00693A91" w:rsidP="00F75021">
            <w:pPr>
              <w:rPr>
                <w:b/>
              </w:rPr>
            </w:pPr>
            <w:r w:rsidRPr="001A6290">
              <w:rPr>
                <w:rFonts w:ascii="Calibri" w:hAnsi="Calibri" w:cs="Arial"/>
                <w:b/>
                <w:color w:val="000000"/>
                <w:kern w:val="24"/>
              </w:rPr>
              <w:t>En cas d’anomalie du développement cognitif, déficience intellectuelle</w:t>
            </w:r>
          </w:p>
        </w:tc>
        <w:tc>
          <w:tcPr>
            <w:tcW w:w="4395" w:type="dxa"/>
          </w:tcPr>
          <w:p w:rsidR="00693A91" w:rsidRPr="001A6290" w:rsidRDefault="00693A91" w:rsidP="00E76371">
            <w:pPr>
              <w:rPr>
                <w:rFonts w:ascii="Arial" w:hAnsi="Arial" w:cs="Arial"/>
              </w:rPr>
            </w:pPr>
            <w:r w:rsidRPr="001A6290">
              <w:rPr>
                <w:rFonts w:cs="Arial"/>
                <w:sz w:val="20"/>
                <w:szCs w:val="20"/>
              </w:rPr>
              <w:sym w:font="Wingdings" w:char="F06F"/>
            </w:r>
            <w:r w:rsidRPr="001A6290">
              <w:rPr>
                <w:rFonts w:ascii="Calibri" w:hAnsi="Calibri" w:cs="Arial"/>
                <w:color w:val="000000"/>
                <w:kern w:val="24"/>
              </w:rPr>
              <w:t>Bilan neuropsychologique</w:t>
            </w:r>
          </w:p>
          <w:p w:rsidR="00693A91" w:rsidRPr="001A6290" w:rsidRDefault="00693A91" w:rsidP="00F75021">
            <w:pPr>
              <w:rPr>
                <w:b/>
              </w:rPr>
            </w:pPr>
          </w:p>
        </w:tc>
      </w:tr>
      <w:tr w:rsidR="00693A91" w:rsidRPr="001A6290" w:rsidTr="00E96246">
        <w:tc>
          <w:tcPr>
            <w:tcW w:w="2830" w:type="dxa"/>
          </w:tcPr>
          <w:p w:rsidR="00693A91" w:rsidRPr="001A6290" w:rsidRDefault="00693A91" w:rsidP="00F75021">
            <w:pPr>
              <w:rPr>
                <w:b/>
              </w:rPr>
            </w:pPr>
            <w:r w:rsidRPr="001A6290">
              <w:rPr>
                <w:rFonts w:ascii="Calibri" w:hAnsi="Calibri" w:cs="Arial"/>
                <w:b/>
                <w:color w:val="000000"/>
                <w:kern w:val="24"/>
              </w:rPr>
              <w:t>En cas d’épilepsie</w:t>
            </w:r>
          </w:p>
        </w:tc>
        <w:tc>
          <w:tcPr>
            <w:tcW w:w="4395" w:type="dxa"/>
          </w:tcPr>
          <w:p w:rsidR="00693A91" w:rsidRPr="001A6290" w:rsidRDefault="00693A91" w:rsidP="00E76371">
            <w:pPr>
              <w:rPr>
                <w:rFonts w:ascii="Arial" w:hAnsi="Arial" w:cs="Arial"/>
              </w:rPr>
            </w:pPr>
            <w:r w:rsidRPr="001A6290">
              <w:rPr>
                <w:rFonts w:cs="Arial"/>
                <w:sz w:val="20"/>
                <w:szCs w:val="20"/>
              </w:rPr>
              <w:sym w:font="Wingdings" w:char="F06F"/>
            </w:r>
            <w:r w:rsidRPr="001A6290">
              <w:rPr>
                <w:rFonts w:cs="Arial"/>
                <w:sz w:val="20"/>
                <w:szCs w:val="20"/>
              </w:rPr>
              <w:t xml:space="preserve"> CR de l’</w:t>
            </w:r>
            <w:r w:rsidRPr="001A6290">
              <w:rPr>
                <w:rFonts w:ascii="Calibri" w:hAnsi="Calibri" w:cs="Arial"/>
                <w:color w:val="000000"/>
                <w:kern w:val="24"/>
              </w:rPr>
              <w:t xml:space="preserve">EEG </w:t>
            </w:r>
          </w:p>
          <w:p w:rsidR="00693A91" w:rsidRPr="001A6290" w:rsidRDefault="00693A91" w:rsidP="00D73087">
            <w:pPr>
              <w:rPr>
                <w:b/>
              </w:rPr>
            </w:pPr>
            <w:r w:rsidRPr="001A6290">
              <w:rPr>
                <w:rFonts w:cs="Arial"/>
                <w:sz w:val="20"/>
                <w:szCs w:val="20"/>
              </w:rPr>
              <w:sym w:font="Wingdings" w:char="F06F"/>
            </w:r>
            <w:r w:rsidRPr="001A6290">
              <w:rPr>
                <w:rFonts w:ascii="Calibri" w:hAnsi="Calibri" w:cs="Arial"/>
                <w:color w:val="000000"/>
                <w:kern w:val="24"/>
              </w:rPr>
              <w:t>CR de l’</w:t>
            </w:r>
            <w:proofErr w:type="spellStart"/>
            <w:r w:rsidRPr="001A6290">
              <w:rPr>
                <w:rFonts w:ascii="Calibri" w:hAnsi="Calibri" w:cs="Arial"/>
                <w:color w:val="000000"/>
                <w:kern w:val="24"/>
              </w:rPr>
              <w:t>épileptologue</w:t>
            </w:r>
            <w:proofErr w:type="spellEnd"/>
          </w:p>
        </w:tc>
      </w:tr>
      <w:tr w:rsidR="00693A91" w:rsidRPr="001A6290" w:rsidTr="00E96246">
        <w:tc>
          <w:tcPr>
            <w:tcW w:w="2830" w:type="dxa"/>
          </w:tcPr>
          <w:p w:rsidR="00693A91" w:rsidRPr="001A6290" w:rsidRDefault="00693A91" w:rsidP="00E96246">
            <w:pPr>
              <w:rPr>
                <w:b/>
              </w:rPr>
            </w:pPr>
            <w:r w:rsidRPr="001A6290">
              <w:rPr>
                <w:rFonts w:ascii="Calibri" w:hAnsi="Calibri" w:cs="Arial"/>
                <w:b/>
                <w:color w:val="000000"/>
                <w:kern w:val="24"/>
              </w:rPr>
              <w:t>En cas de mouvements anormaux</w:t>
            </w:r>
          </w:p>
        </w:tc>
        <w:tc>
          <w:tcPr>
            <w:tcW w:w="4395" w:type="dxa"/>
          </w:tcPr>
          <w:p w:rsidR="00693A91" w:rsidRPr="001A6290" w:rsidRDefault="00693A91" w:rsidP="00E76371">
            <w:pPr>
              <w:rPr>
                <w:rFonts w:ascii="Arial" w:hAnsi="Arial" w:cs="Arial"/>
              </w:rPr>
            </w:pPr>
            <w:r w:rsidRPr="001A6290">
              <w:rPr>
                <w:rFonts w:cs="Arial"/>
                <w:sz w:val="20"/>
                <w:szCs w:val="20"/>
              </w:rPr>
              <w:sym w:font="Wingdings" w:char="F06F"/>
            </w:r>
            <w:r w:rsidRPr="001A6290">
              <w:rPr>
                <w:rFonts w:ascii="Calibri" w:hAnsi="Calibri" w:cs="Arial"/>
                <w:color w:val="000000"/>
                <w:kern w:val="24"/>
              </w:rPr>
              <w:t>Vidéo si possible</w:t>
            </w:r>
          </w:p>
          <w:p w:rsidR="00693A91" w:rsidRPr="001A6290" w:rsidRDefault="00693A91" w:rsidP="00D73087">
            <w:pPr>
              <w:rPr>
                <w:b/>
              </w:rPr>
            </w:pPr>
            <w:r w:rsidRPr="001A6290">
              <w:rPr>
                <w:rFonts w:cs="Arial"/>
                <w:sz w:val="20"/>
                <w:szCs w:val="20"/>
              </w:rPr>
              <w:sym w:font="Wingdings" w:char="F06F"/>
            </w:r>
            <w:r w:rsidRPr="001A6290">
              <w:rPr>
                <w:rFonts w:ascii="Calibri" w:hAnsi="Calibri" w:cs="Arial"/>
                <w:color w:val="000000"/>
                <w:kern w:val="24"/>
              </w:rPr>
              <w:t>CR du neurologue</w:t>
            </w:r>
          </w:p>
        </w:tc>
      </w:tr>
      <w:tr w:rsidR="00693A91" w:rsidRPr="001A6290" w:rsidTr="00E96246">
        <w:tc>
          <w:tcPr>
            <w:tcW w:w="2830" w:type="dxa"/>
          </w:tcPr>
          <w:p w:rsidR="00693A91" w:rsidRPr="001A6290" w:rsidRDefault="00693A91" w:rsidP="00D35436">
            <w:pPr>
              <w:rPr>
                <w:b/>
              </w:rPr>
            </w:pPr>
            <w:r w:rsidRPr="001A6290">
              <w:rPr>
                <w:rFonts w:ascii="Calibri" w:hAnsi="Calibri" w:cs="Arial"/>
                <w:b/>
                <w:color w:val="000000"/>
                <w:kern w:val="24"/>
              </w:rPr>
              <w:t xml:space="preserve">En cas de syndrome extrapyramidal </w:t>
            </w:r>
          </w:p>
        </w:tc>
        <w:tc>
          <w:tcPr>
            <w:tcW w:w="4395" w:type="dxa"/>
          </w:tcPr>
          <w:p w:rsidR="00693A91" w:rsidRPr="001A6290" w:rsidRDefault="00693A91" w:rsidP="00E76371">
            <w:pPr>
              <w:rPr>
                <w:rFonts w:ascii="Arial" w:hAnsi="Arial" w:cs="Arial"/>
              </w:rPr>
            </w:pPr>
            <w:r w:rsidRPr="001A6290">
              <w:rPr>
                <w:rFonts w:cs="Arial"/>
                <w:sz w:val="20"/>
                <w:szCs w:val="20"/>
              </w:rPr>
              <w:sym w:font="Wingdings" w:char="F06F"/>
            </w:r>
            <w:r w:rsidRPr="001A6290">
              <w:rPr>
                <w:rFonts w:cs="Arial"/>
                <w:sz w:val="20"/>
                <w:szCs w:val="20"/>
              </w:rPr>
              <w:t xml:space="preserve">CR du </w:t>
            </w:r>
            <w:r w:rsidRPr="001A6290">
              <w:rPr>
                <w:rFonts w:ascii="Calibri" w:hAnsi="Calibri" w:cs="Arial"/>
                <w:color w:val="000000"/>
                <w:kern w:val="24"/>
              </w:rPr>
              <w:t>Dat scan</w:t>
            </w:r>
          </w:p>
          <w:p w:rsidR="00693A91" w:rsidRPr="001A6290" w:rsidRDefault="00693A91" w:rsidP="00E76371">
            <w:pPr>
              <w:rPr>
                <w:b/>
              </w:rPr>
            </w:pPr>
            <w:r w:rsidRPr="001A6290">
              <w:rPr>
                <w:rFonts w:cs="Arial"/>
                <w:sz w:val="20"/>
                <w:szCs w:val="20"/>
              </w:rPr>
              <w:sym w:font="Wingdings" w:char="F06F"/>
            </w:r>
            <w:r w:rsidRPr="001A6290">
              <w:rPr>
                <w:rFonts w:ascii="Calibri" w:hAnsi="Calibri" w:cs="Arial"/>
                <w:color w:val="000000"/>
                <w:kern w:val="24"/>
              </w:rPr>
              <w:t>CR neurologique ou gériatrique</w:t>
            </w:r>
          </w:p>
        </w:tc>
      </w:tr>
      <w:tr w:rsidR="00693A91" w:rsidRPr="001A6290" w:rsidTr="00E96246">
        <w:tc>
          <w:tcPr>
            <w:tcW w:w="2830" w:type="dxa"/>
          </w:tcPr>
          <w:p w:rsidR="00693A91" w:rsidRPr="001A6290" w:rsidRDefault="00693A91" w:rsidP="00E76371">
            <w:pPr>
              <w:rPr>
                <w:b/>
              </w:rPr>
            </w:pPr>
            <w:r w:rsidRPr="001A6290">
              <w:rPr>
                <w:rFonts w:ascii="Calibri" w:hAnsi="Calibri" w:cs="Arial"/>
                <w:b/>
                <w:color w:val="000000"/>
                <w:kern w:val="24"/>
              </w:rPr>
              <w:t>En cas de tableau démentiel, déclin cognitif</w:t>
            </w:r>
          </w:p>
        </w:tc>
        <w:tc>
          <w:tcPr>
            <w:tcW w:w="4395" w:type="dxa"/>
          </w:tcPr>
          <w:p w:rsidR="00693A91" w:rsidRPr="001A6290" w:rsidRDefault="00693A91" w:rsidP="00E76371">
            <w:pPr>
              <w:rPr>
                <w:rFonts w:ascii="Arial" w:hAnsi="Arial" w:cs="Arial"/>
              </w:rPr>
            </w:pPr>
            <w:r w:rsidRPr="001A6290">
              <w:rPr>
                <w:rFonts w:cs="Arial"/>
                <w:sz w:val="20"/>
                <w:szCs w:val="20"/>
              </w:rPr>
              <w:sym w:font="Wingdings" w:char="F06F"/>
            </w:r>
            <w:r w:rsidRPr="001A6290">
              <w:rPr>
                <w:rFonts w:ascii="Calibri" w:hAnsi="Calibri" w:cs="Arial"/>
                <w:color w:val="000000"/>
                <w:kern w:val="24"/>
              </w:rPr>
              <w:t>Bilan neuropsychologique</w:t>
            </w:r>
          </w:p>
          <w:p w:rsidR="00693A91" w:rsidRPr="001A6290" w:rsidRDefault="00693A91" w:rsidP="00E76371">
            <w:pPr>
              <w:rPr>
                <w:b/>
              </w:rPr>
            </w:pPr>
            <w:r w:rsidRPr="001A6290">
              <w:rPr>
                <w:rFonts w:cs="Arial"/>
                <w:sz w:val="20"/>
                <w:szCs w:val="20"/>
              </w:rPr>
              <w:sym w:font="Wingdings" w:char="F06F"/>
            </w:r>
            <w:r w:rsidRPr="001A6290">
              <w:rPr>
                <w:rFonts w:ascii="Calibri" w:hAnsi="Calibri" w:cs="Arial"/>
                <w:color w:val="000000"/>
                <w:kern w:val="24"/>
              </w:rPr>
              <w:t>CR neurologique ou gériatrique</w:t>
            </w:r>
          </w:p>
        </w:tc>
      </w:tr>
      <w:tr w:rsidR="00693A91" w:rsidRPr="001A6290" w:rsidTr="00E96246">
        <w:tc>
          <w:tcPr>
            <w:tcW w:w="2830" w:type="dxa"/>
          </w:tcPr>
          <w:p w:rsidR="00693A91" w:rsidRPr="001A6290" w:rsidRDefault="00693A91" w:rsidP="00F75021">
            <w:pPr>
              <w:rPr>
                <w:rFonts w:ascii="Calibri" w:hAnsi="Calibri" w:cs="Arial"/>
                <w:b/>
                <w:color w:val="000000"/>
                <w:kern w:val="24"/>
              </w:rPr>
            </w:pPr>
            <w:r w:rsidRPr="001A6290">
              <w:rPr>
                <w:rFonts w:ascii="Calibri" w:hAnsi="Calibri" w:cs="Arial"/>
                <w:b/>
                <w:color w:val="000000"/>
                <w:kern w:val="24"/>
              </w:rPr>
              <w:t>En cas de recherche d’anomalie morphologique (autre que la dysmorphie)</w:t>
            </w:r>
          </w:p>
        </w:tc>
        <w:tc>
          <w:tcPr>
            <w:tcW w:w="4395" w:type="dxa"/>
          </w:tcPr>
          <w:p w:rsidR="00693A91" w:rsidRPr="001A6290" w:rsidRDefault="00693A91" w:rsidP="00F75021">
            <w:pPr>
              <w:rPr>
                <w:rFonts w:ascii="Calibri" w:hAnsi="Calibri" w:cs="Arial"/>
                <w:color w:val="000000"/>
                <w:kern w:val="24"/>
              </w:rPr>
            </w:pPr>
            <w:r w:rsidRPr="001A6290">
              <w:rPr>
                <w:rFonts w:cs="Arial"/>
                <w:sz w:val="20"/>
                <w:szCs w:val="20"/>
              </w:rPr>
              <w:sym w:font="Wingdings" w:char="F06F"/>
            </w:r>
            <w:r w:rsidRPr="001A6290">
              <w:rPr>
                <w:rFonts w:ascii="Calibri" w:hAnsi="Calibri" w:cs="Arial"/>
                <w:color w:val="000000"/>
                <w:kern w:val="24"/>
              </w:rPr>
              <w:t>CR d’imagerie</w:t>
            </w:r>
          </w:p>
        </w:tc>
      </w:tr>
      <w:tr w:rsidR="00693A91" w:rsidTr="00E96246">
        <w:tc>
          <w:tcPr>
            <w:tcW w:w="2830" w:type="dxa"/>
          </w:tcPr>
          <w:p w:rsidR="00693A91" w:rsidRPr="001A6290" w:rsidRDefault="00693A91" w:rsidP="00F75021">
            <w:pPr>
              <w:rPr>
                <w:rFonts w:ascii="Calibri" w:hAnsi="Calibri" w:cs="Arial"/>
                <w:b/>
                <w:color w:val="000000"/>
                <w:kern w:val="24"/>
              </w:rPr>
            </w:pPr>
            <w:r w:rsidRPr="001A6290">
              <w:rPr>
                <w:rFonts w:ascii="Calibri" w:hAnsi="Calibri" w:cs="Arial"/>
                <w:b/>
                <w:color w:val="000000"/>
                <w:kern w:val="24"/>
              </w:rPr>
              <w:t>En cas d’examen ophtalmologique et dermatologique</w:t>
            </w:r>
          </w:p>
        </w:tc>
        <w:tc>
          <w:tcPr>
            <w:tcW w:w="4395" w:type="dxa"/>
          </w:tcPr>
          <w:p w:rsidR="00693A91" w:rsidRPr="00F75021" w:rsidRDefault="00693A91" w:rsidP="00D040BF">
            <w:pPr>
              <w:rPr>
                <w:rFonts w:cs="Arial"/>
                <w:sz w:val="20"/>
                <w:szCs w:val="20"/>
              </w:rPr>
            </w:pPr>
            <w:r w:rsidRPr="001A6290">
              <w:rPr>
                <w:rFonts w:cs="Arial"/>
                <w:sz w:val="20"/>
                <w:szCs w:val="20"/>
              </w:rPr>
              <w:sym w:font="Wingdings" w:char="F06F"/>
            </w:r>
            <w:r w:rsidRPr="001A6290">
              <w:rPr>
                <w:rFonts w:ascii="Calibri" w:hAnsi="Calibri" w:cs="Arial"/>
                <w:color w:val="000000"/>
                <w:kern w:val="24"/>
              </w:rPr>
              <w:t>CR de consultation</w:t>
            </w:r>
          </w:p>
        </w:tc>
      </w:tr>
    </w:tbl>
    <w:p w:rsidR="002C00FD" w:rsidRDefault="002C00FD" w:rsidP="00F75021">
      <w:pPr>
        <w:rPr>
          <w:b/>
        </w:rPr>
      </w:pPr>
    </w:p>
    <w:p w:rsidR="002C00FD" w:rsidRDefault="002C00FD" w:rsidP="00F75021">
      <w:pPr>
        <w:rPr>
          <w:b/>
        </w:rPr>
      </w:pPr>
    </w:p>
    <w:p w:rsidR="002C00FD" w:rsidRDefault="002C00FD" w:rsidP="00F75021">
      <w:pPr>
        <w:rPr>
          <w:b/>
        </w:rPr>
      </w:pPr>
    </w:p>
    <w:p w:rsidR="002C00FD" w:rsidRDefault="002C00FD" w:rsidP="00F75021">
      <w:pPr>
        <w:rPr>
          <w:b/>
        </w:rPr>
      </w:pPr>
    </w:p>
    <w:sectPr w:rsidR="002C00FD" w:rsidSect="00EE424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38" w:rsidRDefault="00F22938" w:rsidP="00EE424F">
      <w:pPr>
        <w:spacing w:after="0" w:line="240" w:lineRule="auto"/>
      </w:pPr>
      <w:r>
        <w:separator/>
      </w:r>
    </w:p>
  </w:endnote>
  <w:endnote w:type="continuationSeparator" w:id="0">
    <w:p w:rsidR="00F22938" w:rsidRDefault="00F22938" w:rsidP="00EE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B6" w:rsidRDefault="009569B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B6" w:rsidRDefault="009569B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B6" w:rsidRDefault="009569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38" w:rsidRDefault="00F22938" w:rsidP="00EE424F">
      <w:pPr>
        <w:spacing w:after="0" w:line="240" w:lineRule="auto"/>
      </w:pPr>
      <w:r>
        <w:separator/>
      </w:r>
    </w:p>
  </w:footnote>
  <w:footnote w:type="continuationSeparator" w:id="0">
    <w:p w:rsidR="00F22938" w:rsidRDefault="00F22938" w:rsidP="00EE4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B6" w:rsidRDefault="009569B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B6" w:rsidRDefault="009569B6" w:rsidP="00B8568F">
    <w:r>
      <w:rPr>
        <w:noProof/>
        <w:lang w:eastAsia="fr-FR"/>
      </w:rPr>
      <w:drawing>
        <wp:inline distT="0" distB="0" distL="0" distR="0" wp14:anchorId="104C2D3C" wp14:editId="5570076D">
          <wp:extent cx="628650" cy="434821"/>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reference.jpg"/>
                  <pic:cNvPicPr/>
                </pic:nvPicPr>
                <pic:blipFill rotWithShape="1">
                  <a:blip r:embed="rId1" cstate="print">
                    <a:extLst>
                      <a:ext uri="{28A0092B-C50C-407E-A947-70E740481C1C}">
                        <a14:useLocalDpi xmlns:a14="http://schemas.microsoft.com/office/drawing/2010/main" val="0"/>
                      </a:ext>
                    </a:extLst>
                  </a:blip>
                  <a:srcRect l="9885" t="14408" r="9728" b="13527"/>
                  <a:stretch/>
                </pic:blipFill>
                <pic:spPr bwMode="auto">
                  <a:xfrm>
                    <a:off x="0" y="0"/>
                    <a:ext cx="659527" cy="45617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t xml:space="preserve">  </w:t>
    </w:r>
    <w:r>
      <w:rPr>
        <w:noProof/>
        <w:lang w:eastAsia="fr-FR"/>
      </w:rPr>
      <w:drawing>
        <wp:inline distT="0" distB="0" distL="0" distR="0" wp14:anchorId="526BF947" wp14:editId="134704B1">
          <wp:extent cx="1446290" cy="422154"/>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enopsy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956" cy="448618"/>
                  </a:xfrm>
                  <a:prstGeom prst="rect">
                    <a:avLst/>
                  </a:prstGeom>
                </pic:spPr>
              </pic:pic>
            </a:graphicData>
          </a:graphic>
        </wp:inline>
      </w:drawing>
    </w:r>
    <w:r>
      <w:rPr>
        <w:noProof/>
        <w:lang w:eastAsia="fr-FR"/>
      </w:rPr>
      <w:t xml:space="preserve">  </w:t>
    </w:r>
    <w:r>
      <w:t xml:space="preserve">    </w:t>
    </w:r>
    <w:r>
      <w:rPr>
        <w:rFonts w:ascii="Arial" w:hAnsi="Arial" w:cs="Arial"/>
        <w:noProof/>
        <w:color w:val="2962FF"/>
        <w:lang w:eastAsia="fr-FR"/>
      </w:rPr>
      <w:drawing>
        <wp:inline distT="0" distB="0" distL="0" distR="0" wp14:anchorId="4ABA62DF" wp14:editId="6B6FE85D">
          <wp:extent cx="1323340" cy="263237"/>
          <wp:effectExtent l="0" t="0" r="0" b="3810"/>
          <wp:docPr id="1" name="Image 1" descr="Résultat de recherche d'images pour &quot;aviesan logo&quot;">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viesan logo&quot;">
                    <a:hlinkClick r:id="rId3" tgtFrame="&quot;_blank&quo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b="41802"/>
                  <a:stretch/>
                </pic:blipFill>
                <pic:spPr bwMode="auto">
                  <a:xfrm>
                    <a:off x="0" y="0"/>
                    <a:ext cx="1383167" cy="2751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Roboto" w:hAnsi="Roboto"/>
        <w:noProof/>
        <w:color w:val="2962FF"/>
        <w:lang w:eastAsia="fr-FR"/>
      </w:rPr>
      <w:drawing>
        <wp:inline distT="0" distB="0" distL="0" distR="0" wp14:anchorId="2986A4C7" wp14:editId="2D6C4262">
          <wp:extent cx="762000" cy="505239"/>
          <wp:effectExtent l="0" t="0" r="0" b="9525"/>
          <wp:docPr id="2" name="Image 2" descr="Résultat de recherche d'images pour &quot;auragen&quo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auragen&quo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549" cy="518864"/>
                  </a:xfrm>
                  <a:prstGeom prst="rect">
                    <a:avLst/>
                  </a:prstGeom>
                  <a:noFill/>
                  <a:ln>
                    <a:noFill/>
                  </a:ln>
                </pic:spPr>
              </pic:pic>
            </a:graphicData>
          </a:graphic>
        </wp:inline>
      </w:drawing>
    </w:r>
    <w:r>
      <w:rPr>
        <w:rFonts w:ascii="Roboto" w:hAnsi="Roboto"/>
        <w:noProof/>
        <w:color w:val="2962FF"/>
        <w:lang w:eastAsia="fr-FR"/>
      </w:rPr>
      <w:drawing>
        <wp:inline distT="0" distB="0" distL="0" distR="0" wp14:anchorId="4E4B36AF" wp14:editId="367DBC81">
          <wp:extent cx="1225078" cy="420370"/>
          <wp:effectExtent l="0" t="0" r="0" b="0"/>
          <wp:docPr id="3" name="Image 3" descr="Résultat de recherche d'images pour &quot;auragen&quo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auragen&quot;">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36363"/>
                  <a:stretch/>
                </pic:blipFill>
                <pic:spPr bwMode="auto">
                  <a:xfrm>
                    <a:off x="0" y="0"/>
                    <a:ext cx="1247017" cy="4278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B6" w:rsidRDefault="009569B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2357"/>
    <w:multiLevelType w:val="hybridMultilevel"/>
    <w:tmpl w:val="F94EA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062D3"/>
    <w:multiLevelType w:val="hybridMultilevel"/>
    <w:tmpl w:val="C13CAC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16227D"/>
    <w:multiLevelType w:val="hybridMultilevel"/>
    <w:tmpl w:val="2CA894A2"/>
    <w:lvl w:ilvl="0" w:tplc="D35636EA">
      <w:start w:val="1"/>
      <w:numFmt w:val="bullet"/>
      <w:lvlText w:val=""/>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881531"/>
    <w:multiLevelType w:val="hybridMultilevel"/>
    <w:tmpl w:val="5F385014"/>
    <w:lvl w:ilvl="0" w:tplc="C7BAA6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4A1AA5"/>
    <w:multiLevelType w:val="hybridMultilevel"/>
    <w:tmpl w:val="C13CAC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22"/>
    <w:rsid w:val="00031C03"/>
    <w:rsid w:val="00036E50"/>
    <w:rsid w:val="00055DEC"/>
    <w:rsid w:val="000567AD"/>
    <w:rsid w:val="00083C79"/>
    <w:rsid w:val="000B181E"/>
    <w:rsid w:val="000C3F2F"/>
    <w:rsid w:val="000C5D2B"/>
    <w:rsid w:val="000C676A"/>
    <w:rsid w:val="0012591E"/>
    <w:rsid w:val="001665F8"/>
    <w:rsid w:val="001A6290"/>
    <w:rsid w:val="001D0CED"/>
    <w:rsid w:val="001D645D"/>
    <w:rsid w:val="001F0D7F"/>
    <w:rsid w:val="002258C2"/>
    <w:rsid w:val="002C00FD"/>
    <w:rsid w:val="002F7234"/>
    <w:rsid w:val="00306743"/>
    <w:rsid w:val="003D341B"/>
    <w:rsid w:val="004131EA"/>
    <w:rsid w:val="00415D25"/>
    <w:rsid w:val="00422988"/>
    <w:rsid w:val="00445F58"/>
    <w:rsid w:val="004669BD"/>
    <w:rsid w:val="00505A51"/>
    <w:rsid w:val="00521A58"/>
    <w:rsid w:val="00522029"/>
    <w:rsid w:val="00545307"/>
    <w:rsid w:val="005D38E6"/>
    <w:rsid w:val="005F3DD3"/>
    <w:rsid w:val="00620031"/>
    <w:rsid w:val="00630AF8"/>
    <w:rsid w:val="00647EF3"/>
    <w:rsid w:val="006613AC"/>
    <w:rsid w:val="00693A91"/>
    <w:rsid w:val="006F282C"/>
    <w:rsid w:val="00725E9D"/>
    <w:rsid w:val="007278D9"/>
    <w:rsid w:val="0076267C"/>
    <w:rsid w:val="007767FC"/>
    <w:rsid w:val="0079416A"/>
    <w:rsid w:val="007B0AB5"/>
    <w:rsid w:val="007B2844"/>
    <w:rsid w:val="00806388"/>
    <w:rsid w:val="00823C24"/>
    <w:rsid w:val="00862D33"/>
    <w:rsid w:val="0089306A"/>
    <w:rsid w:val="008A412D"/>
    <w:rsid w:val="008D312A"/>
    <w:rsid w:val="008E66C1"/>
    <w:rsid w:val="00904AA0"/>
    <w:rsid w:val="009253D2"/>
    <w:rsid w:val="009569B6"/>
    <w:rsid w:val="00966D1C"/>
    <w:rsid w:val="00984722"/>
    <w:rsid w:val="009C34D9"/>
    <w:rsid w:val="009D5A5F"/>
    <w:rsid w:val="00A17CD4"/>
    <w:rsid w:val="00A348E8"/>
    <w:rsid w:val="00A91024"/>
    <w:rsid w:val="00AA2B64"/>
    <w:rsid w:val="00AC6338"/>
    <w:rsid w:val="00AE5798"/>
    <w:rsid w:val="00AF284B"/>
    <w:rsid w:val="00B27B02"/>
    <w:rsid w:val="00B303E1"/>
    <w:rsid w:val="00B4597D"/>
    <w:rsid w:val="00B768DA"/>
    <w:rsid w:val="00B8568F"/>
    <w:rsid w:val="00BD3B51"/>
    <w:rsid w:val="00C32946"/>
    <w:rsid w:val="00C561D8"/>
    <w:rsid w:val="00C86992"/>
    <w:rsid w:val="00C92D77"/>
    <w:rsid w:val="00CF69D4"/>
    <w:rsid w:val="00D040BF"/>
    <w:rsid w:val="00D040F1"/>
    <w:rsid w:val="00D11F68"/>
    <w:rsid w:val="00D15536"/>
    <w:rsid w:val="00D1701C"/>
    <w:rsid w:val="00D35436"/>
    <w:rsid w:val="00D71543"/>
    <w:rsid w:val="00D73087"/>
    <w:rsid w:val="00DB1EF6"/>
    <w:rsid w:val="00DD224C"/>
    <w:rsid w:val="00DE6013"/>
    <w:rsid w:val="00DF2043"/>
    <w:rsid w:val="00E348CD"/>
    <w:rsid w:val="00E73E8E"/>
    <w:rsid w:val="00E76371"/>
    <w:rsid w:val="00E86543"/>
    <w:rsid w:val="00E96246"/>
    <w:rsid w:val="00EC3255"/>
    <w:rsid w:val="00EE424F"/>
    <w:rsid w:val="00F1644C"/>
    <w:rsid w:val="00F22938"/>
    <w:rsid w:val="00F278A9"/>
    <w:rsid w:val="00F51142"/>
    <w:rsid w:val="00F75021"/>
    <w:rsid w:val="00F914A8"/>
    <w:rsid w:val="00FD2D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5F3B8B-171C-404B-9E0A-B21029FF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847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8472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rPr>
  </w:style>
  <w:style w:type="paragraph" w:styleId="Titre3">
    <w:name w:val="heading 3"/>
    <w:basedOn w:val="Normal"/>
    <w:next w:val="Normal"/>
    <w:link w:val="Titre3Car"/>
    <w:uiPriority w:val="9"/>
    <w:unhideWhenUsed/>
    <w:qFormat/>
    <w:rsid w:val="009847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84722"/>
    <w:rPr>
      <w:rFonts w:eastAsiaTheme="minorEastAsia"/>
      <w:caps/>
      <w:spacing w:val="15"/>
      <w:sz w:val="20"/>
      <w:szCs w:val="20"/>
      <w:shd w:val="clear" w:color="auto" w:fill="DEEAF6" w:themeFill="accent1" w:themeFillTint="33"/>
    </w:rPr>
  </w:style>
  <w:style w:type="character" w:customStyle="1" w:styleId="Titre3Car">
    <w:name w:val="Titre 3 Car"/>
    <w:basedOn w:val="Policepardfaut"/>
    <w:link w:val="Titre3"/>
    <w:uiPriority w:val="9"/>
    <w:rsid w:val="00984722"/>
    <w:rPr>
      <w:rFonts w:asciiTheme="majorHAnsi" w:eastAsiaTheme="majorEastAsia" w:hAnsiTheme="majorHAnsi" w:cstheme="majorBidi"/>
      <w:color w:val="1F4D78" w:themeColor="accent1" w:themeShade="7F"/>
      <w:sz w:val="24"/>
      <w:szCs w:val="24"/>
    </w:rPr>
  </w:style>
  <w:style w:type="character" w:styleId="Emphaseple">
    <w:name w:val="Subtle Emphasis"/>
    <w:uiPriority w:val="19"/>
    <w:qFormat/>
    <w:rsid w:val="00984722"/>
    <w:rPr>
      <w:i/>
      <w:iCs/>
      <w:color w:val="1F4D78" w:themeColor="accent1" w:themeShade="7F"/>
    </w:rPr>
  </w:style>
  <w:style w:type="table" w:styleId="Grilledutableau">
    <w:name w:val="Table Grid"/>
    <w:basedOn w:val="TableauNormal"/>
    <w:uiPriority w:val="39"/>
    <w:rsid w:val="00984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84722"/>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EE424F"/>
    <w:pPr>
      <w:tabs>
        <w:tab w:val="center" w:pos="4536"/>
        <w:tab w:val="right" w:pos="9072"/>
      </w:tabs>
      <w:spacing w:after="0" w:line="240" w:lineRule="auto"/>
    </w:pPr>
  </w:style>
  <w:style w:type="character" w:customStyle="1" w:styleId="En-tteCar">
    <w:name w:val="En-tête Car"/>
    <w:basedOn w:val="Policepardfaut"/>
    <w:link w:val="En-tte"/>
    <w:uiPriority w:val="99"/>
    <w:rsid w:val="00EE424F"/>
  </w:style>
  <w:style w:type="paragraph" w:styleId="Pieddepage">
    <w:name w:val="footer"/>
    <w:basedOn w:val="Normal"/>
    <w:link w:val="PieddepageCar"/>
    <w:uiPriority w:val="99"/>
    <w:unhideWhenUsed/>
    <w:rsid w:val="00EE42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24F"/>
  </w:style>
  <w:style w:type="paragraph" w:styleId="Paragraphedeliste">
    <w:name w:val="List Paragraph"/>
    <w:basedOn w:val="Normal"/>
    <w:uiPriority w:val="34"/>
    <w:qFormat/>
    <w:rsid w:val="00620031"/>
    <w:pPr>
      <w:spacing w:before="100" w:after="200" w:line="276" w:lineRule="auto"/>
      <w:ind w:left="720"/>
      <w:contextualSpacing/>
    </w:pPr>
    <w:rPr>
      <w:rFonts w:eastAsiaTheme="minorEastAsia"/>
      <w:sz w:val="20"/>
      <w:szCs w:val="20"/>
    </w:rPr>
  </w:style>
  <w:style w:type="paragraph" w:styleId="Citationintense">
    <w:name w:val="Intense Quote"/>
    <w:basedOn w:val="Normal"/>
    <w:next w:val="Normal"/>
    <w:link w:val="CitationintenseCar"/>
    <w:uiPriority w:val="30"/>
    <w:qFormat/>
    <w:rsid w:val="0062003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620031"/>
    <w:rPr>
      <w:i/>
      <w:iCs/>
      <w:color w:val="5B9BD5" w:themeColor="accent1"/>
    </w:rPr>
  </w:style>
  <w:style w:type="paragraph" w:styleId="Titre">
    <w:name w:val="Title"/>
    <w:basedOn w:val="Normal"/>
    <w:next w:val="Normal"/>
    <w:link w:val="TitreCar"/>
    <w:uiPriority w:val="10"/>
    <w:qFormat/>
    <w:rsid w:val="00E86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6543"/>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D155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https://www.google.com/url?sa=i&amp;url=https://www.rue-aef.com/exposant/universitepres/aviesan/&amp;psig=AOvVaw23peFeI1_pS5iSsO42Ptlt&amp;ust=1585213656288000&amp;source=images&amp;cd=vfe&amp;ved=0CAIQjRxqFwoTCMihgJmjtegCFQAAAAAdAAAAABAE" TargetMode="External"/><Relationship Id="rId7" Type="http://schemas.openxmlformats.org/officeDocument/2006/relationships/hyperlink" Target="https://www.google.com/url?sa=i&amp;url=https://www.favamulti.fr/wp-content/uploads/2018/06/Session-FMG-2025.pdf&amp;psig=AOvVaw1ZyjrWTLgvKucrVR9BDIJy&amp;ust=1585213762465000&amp;source=images&amp;cd=vfe&amp;ved=0CAIQjRxqFwoTCKim2MujtegCFQAAAAAdAAAAABAN"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hyperlink" Target="https://www.google.com/url?sa=i&amp;url=http://www.firendo.fr/fileadmin/user_upload/JAF2018/7-Michel_Vidaud_et_Alban_Lermine_-_Journee_Annuelle_FIRENDO_2018.pdf&amp;psig=AOvVaw1ZyjrWTLgvKucrVR9BDIJy&amp;ust=1585213762465000&amp;source=images&amp;cd=vfe&amp;ved=0CAIQjRxqFwoTCKim2MujtegCFQAAAAAdAAAAABAJ" TargetMode="External"/><Relationship Id="rId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8</Pages>
  <Words>1458</Words>
  <Characters>8019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 Emilie</dc:creator>
  <cp:keywords/>
  <dc:description/>
  <cp:lastModifiedBy>FAVRE Emilie</cp:lastModifiedBy>
  <cp:revision>78</cp:revision>
  <dcterms:created xsi:type="dcterms:W3CDTF">2020-03-25T09:06:00Z</dcterms:created>
  <dcterms:modified xsi:type="dcterms:W3CDTF">2020-04-10T10:27:00Z</dcterms:modified>
</cp:coreProperties>
</file>